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4884" w14:textId="77777777" w:rsidR="006D33E0" w:rsidRPr="008A7BF0" w:rsidRDefault="006D33E0" w:rsidP="001C621F">
      <w:pPr>
        <w:spacing w:line="360" w:lineRule="auto"/>
        <w:ind w:firstLine="709"/>
        <w:jc w:val="both"/>
        <w:rPr>
          <w:rFonts w:ascii="Arial" w:hAnsi="Arial" w:cs="Arial"/>
        </w:rPr>
      </w:pPr>
      <w:r w:rsidRPr="008A7BF0">
        <w:rPr>
          <w:rFonts w:ascii="Arial" w:hAnsi="Arial" w:cs="Arial"/>
        </w:rPr>
        <w:t xml:space="preserve">УДК 001.89 </w:t>
      </w:r>
    </w:p>
    <w:p w14:paraId="424C37F6" w14:textId="77777777" w:rsidR="006D33E0" w:rsidRPr="008A7BF0" w:rsidRDefault="006D33E0" w:rsidP="001C621F">
      <w:pPr>
        <w:spacing w:line="360" w:lineRule="auto"/>
        <w:ind w:firstLine="709"/>
        <w:jc w:val="both"/>
        <w:rPr>
          <w:rFonts w:ascii="Arial" w:hAnsi="Arial" w:cs="Arial"/>
          <w:sz w:val="28"/>
          <w:szCs w:val="28"/>
        </w:rPr>
      </w:pPr>
    </w:p>
    <w:p w14:paraId="56D550FD" w14:textId="5E6745A4" w:rsidR="00534C5D" w:rsidRPr="008A7BF0" w:rsidRDefault="00534C5D" w:rsidP="001C621F">
      <w:pPr>
        <w:spacing w:line="360" w:lineRule="auto"/>
        <w:ind w:firstLine="709"/>
        <w:jc w:val="both"/>
        <w:rPr>
          <w:rFonts w:ascii="Arial" w:hAnsi="Arial" w:cs="Arial"/>
          <w:b/>
          <w:sz w:val="28"/>
          <w:szCs w:val="28"/>
        </w:rPr>
      </w:pPr>
      <w:r w:rsidRPr="008A7BF0">
        <w:rPr>
          <w:rFonts w:ascii="Arial" w:hAnsi="Arial" w:cs="Arial"/>
          <w:b/>
          <w:sz w:val="28"/>
          <w:szCs w:val="28"/>
        </w:rPr>
        <w:t>История антропологических исследований коренных народов Сибири</w:t>
      </w:r>
    </w:p>
    <w:p w14:paraId="3AE791D3" w14:textId="77777777" w:rsidR="0094470F" w:rsidRPr="0007007C" w:rsidRDefault="0094470F" w:rsidP="001C621F">
      <w:pPr>
        <w:spacing w:line="360" w:lineRule="auto"/>
        <w:ind w:firstLine="709"/>
        <w:jc w:val="both"/>
        <w:rPr>
          <w:rFonts w:ascii="Arial" w:hAnsi="Arial" w:cs="Arial"/>
          <w:b/>
          <w:sz w:val="28"/>
          <w:szCs w:val="28"/>
        </w:rPr>
      </w:pPr>
    </w:p>
    <w:p w14:paraId="76C91F58" w14:textId="77777777" w:rsidR="0094470F" w:rsidRPr="009879CE" w:rsidRDefault="0094470F" w:rsidP="0094470F">
      <w:pPr>
        <w:spacing w:line="360" w:lineRule="auto"/>
        <w:ind w:firstLine="709"/>
        <w:jc w:val="right"/>
        <w:outlineLvl w:val="0"/>
        <w:rPr>
          <w:rFonts w:ascii="Arial" w:hAnsi="Arial" w:cs="Arial"/>
          <w:b/>
        </w:rPr>
      </w:pPr>
      <w:r w:rsidRPr="009879CE">
        <w:rPr>
          <w:rFonts w:ascii="Arial" w:hAnsi="Arial" w:cs="Arial"/>
          <w:b/>
        </w:rPr>
        <w:t xml:space="preserve">Замараева Юлия  Сергеевна </w:t>
      </w:r>
      <w:r w:rsidRPr="009879CE">
        <w:rPr>
          <w:rStyle w:val="a8"/>
          <w:rFonts w:ascii="Arial" w:hAnsi="Arial" w:cs="Arial"/>
          <w:b/>
        </w:rPr>
        <w:footnoteReference w:id="1"/>
      </w:r>
      <w:r w:rsidRPr="009879CE">
        <w:rPr>
          <w:rFonts w:ascii="Arial" w:hAnsi="Arial" w:cs="Arial"/>
          <w:b/>
        </w:rPr>
        <w:t xml:space="preserve">, </w:t>
      </w:r>
    </w:p>
    <w:p w14:paraId="1CC47652" w14:textId="77777777" w:rsidR="0094470F" w:rsidRPr="009879CE" w:rsidRDefault="0094470F" w:rsidP="0094470F">
      <w:pPr>
        <w:spacing w:line="360" w:lineRule="auto"/>
        <w:ind w:firstLine="709"/>
        <w:jc w:val="right"/>
        <w:outlineLvl w:val="0"/>
        <w:rPr>
          <w:rFonts w:ascii="Arial" w:hAnsi="Arial" w:cs="Arial"/>
          <w:b/>
        </w:rPr>
      </w:pPr>
      <w:r w:rsidRPr="009879CE">
        <w:rPr>
          <w:rFonts w:ascii="Arial" w:hAnsi="Arial" w:cs="Arial"/>
          <w:b/>
        </w:rPr>
        <w:t xml:space="preserve">Резникова Ксения Вячеславовна </w:t>
      </w:r>
      <w:r w:rsidRPr="009879CE">
        <w:rPr>
          <w:rFonts w:ascii="Arial" w:hAnsi="Arial" w:cs="Arial"/>
          <w:b/>
          <w:vertAlign w:val="superscript"/>
        </w:rPr>
        <w:t>1</w:t>
      </w:r>
      <w:r w:rsidRPr="009879CE">
        <w:rPr>
          <w:rFonts w:ascii="Arial" w:hAnsi="Arial" w:cs="Arial"/>
          <w:b/>
        </w:rPr>
        <w:t xml:space="preserve">, </w:t>
      </w:r>
    </w:p>
    <w:p w14:paraId="37FBEB4D" w14:textId="6BE07386" w:rsidR="0094470F" w:rsidRPr="009879CE" w:rsidRDefault="0094470F" w:rsidP="0094470F">
      <w:pPr>
        <w:spacing w:line="360" w:lineRule="auto"/>
        <w:ind w:firstLine="709"/>
        <w:jc w:val="right"/>
        <w:outlineLvl w:val="0"/>
        <w:rPr>
          <w:rFonts w:ascii="Arial" w:hAnsi="Arial" w:cs="Arial"/>
          <w:b/>
          <w:vertAlign w:val="superscript"/>
        </w:rPr>
      </w:pPr>
      <w:r w:rsidRPr="009879CE">
        <w:rPr>
          <w:rFonts w:ascii="Arial" w:hAnsi="Arial" w:cs="Arial"/>
          <w:b/>
        </w:rPr>
        <w:t>Пименов</w:t>
      </w:r>
      <w:r w:rsidRPr="009879CE">
        <w:rPr>
          <w:rFonts w:ascii="Arial" w:hAnsi="Arial" w:cs="Arial"/>
          <w:b/>
          <w:lang w:val="en-US"/>
        </w:rPr>
        <w:t>a</w:t>
      </w:r>
      <w:r w:rsidR="00D45711" w:rsidRPr="009879CE">
        <w:rPr>
          <w:rFonts w:ascii="Arial" w:hAnsi="Arial" w:cs="Arial"/>
          <w:b/>
        </w:rPr>
        <w:t xml:space="preserve"> </w:t>
      </w:r>
      <w:r w:rsidRPr="009879CE">
        <w:rPr>
          <w:rFonts w:ascii="Arial" w:hAnsi="Arial" w:cs="Arial"/>
          <w:b/>
        </w:rPr>
        <w:t>Наталья Николаевна</w:t>
      </w:r>
      <w:r w:rsidRPr="009879CE">
        <w:rPr>
          <w:rFonts w:ascii="Arial" w:hAnsi="Arial" w:cs="Arial"/>
          <w:b/>
          <w:vertAlign w:val="superscript"/>
        </w:rPr>
        <w:t>1</w:t>
      </w:r>
    </w:p>
    <w:p w14:paraId="707142E2" w14:textId="35513CC7" w:rsidR="001C621F" w:rsidRPr="009367FB" w:rsidRDefault="000A2D5A" w:rsidP="005450FD">
      <w:pPr>
        <w:spacing w:line="360" w:lineRule="auto"/>
        <w:ind w:firstLine="709"/>
        <w:jc w:val="right"/>
        <w:outlineLvl w:val="0"/>
        <w:rPr>
          <w:rFonts w:ascii="Arial" w:hAnsi="Arial" w:cs="Arial"/>
        </w:rPr>
      </w:pPr>
      <w:r w:rsidRPr="009367FB">
        <w:rPr>
          <w:rFonts w:ascii="Arial" w:hAnsi="Arial" w:cs="Arial"/>
        </w:rPr>
        <w:t xml:space="preserve"> </w:t>
      </w:r>
      <w:r w:rsidR="001C621F" w:rsidRPr="008A7BF0">
        <w:rPr>
          <w:rFonts w:ascii="Arial" w:hAnsi="Arial" w:cs="Arial"/>
        </w:rPr>
        <w:t>Сибирский федеральный университет</w:t>
      </w:r>
      <w:r w:rsidRPr="009367FB">
        <w:rPr>
          <w:rFonts w:ascii="Arial" w:hAnsi="Arial" w:cs="Arial"/>
        </w:rPr>
        <w:t xml:space="preserve"> </w:t>
      </w:r>
    </w:p>
    <w:p w14:paraId="58EF7FAC" w14:textId="77777777" w:rsidR="00445B34" w:rsidRPr="008A7BF0" w:rsidRDefault="00445B34" w:rsidP="00445B34">
      <w:pPr>
        <w:pStyle w:val="3"/>
        <w:spacing w:before="0" w:beforeAutospacing="0" w:after="0" w:afterAutospacing="0"/>
        <w:rPr>
          <w:rFonts w:ascii="Arial" w:eastAsia="Calibri" w:hAnsi="Arial" w:cs="Arial"/>
          <w:b w:val="0"/>
          <w:bCs w:val="0"/>
          <w:sz w:val="24"/>
          <w:szCs w:val="24"/>
        </w:rPr>
      </w:pPr>
    </w:p>
    <w:p w14:paraId="12755436" w14:textId="2B8CDEFC" w:rsidR="00B52D5D" w:rsidRPr="008A7BF0" w:rsidRDefault="00B52D5D" w:rsidP="005450FD">
      <w:pPr>
        <w:spacing w:line="360" w:lineRule="auto"/>
        <w:ind w:firstLine="709"/>
        <w:jc w:val="both"/>
        <w:rPr>
          <w:rFonts w:ascii="Arial" w:hAnsi="Arial" w:cs="Arial"/>
        </w:rPr>
      </w:pPr>
    </w:p>
    <w:p w14:paraId="64E236CB" w14:textId="77777777" w:rsidR="000A2D5A" w:rsidRPr="000A2D5A" w:rsidRDefault="00E12F1F" w:rsidP="005877EC">
      <w:pPr>
        <w:spacing w:line="360" w:lineRule="auto"/>
        <w:ind w:firstLine="709"/>
        <w:jc w:val="both"/>
        <w:rPr>
          <w:rFonts w:ascii="Arial" w:hAnsi="Arial" w:cs="Arial"/>
          <w:i/>
        </w:rPr>
      </w:pPr>
      <w:r w:rsidRPr="000A2D5A">
        <w:rPr>
          <w:rFonts w:ascii="Arial" w:hAnsi="Arial" w:cs="Arial"/>
          <w:b/>
          <w:i/>
        </w:rPr>
        <w:t>Аннотация</w:t>
      </w:r>
      <w:r w:rsidRPr="000A2D5A">
        <w:rPr>
          <w:rFonts w:ascii="Arial" w:hAnsi="Arial" w:cs="Arial"/>
          <w:i/>
        </w:rPr>
        <w:t>:</w:t>
      </w:r>
    </w:p>
    <w:p w14:paraId="3A2C4A13" w14:textId="09B44C5D" w:rsidR="009D1190" w:rsidRPr="000A2D5A" w:rsidRDefault="00E12F1F" w:rsidP="005877EC">
      <w:pPr>
        <w:spacing w:line="360" w:lineRule="auto"/>
        <w:ind w:firstLine="709"/>
        <w:jc w:val="both"/>
        <w:rPr>
          <w:rFonts w:ascii="Arial" w:hAnsi="Arial" w:cs="Arial"/>
          <w:i/>
        </w:rPr>
      </w:pPr>
      <w:r w:rsidRPr="008A7BF0">
        <w:rPr>
          <w:rFonts w:ascii="Arial" w:hAnsi="Arial" w:cs="Arial"/>
        </w:rPr>
        <w:t xml:space="preserve"> </w:t>
      </w:r>
      <w:r w:rsidR="009D1190" w:rsidRPr="000A2D5A">
        <w:rPr>
          <w:rFonts w:ascii="Arial" w:hAnsi="Arial" w:cs="Arial"/>
          <w:i/>
        </w:rPr>
        <w:t xml:space="preserve">В настоящей статье рассмотрена история </w:t>
      </w:r>
      <w:r w:rsidR="00487A3C" w:rsidRPr="000A2D5A">
        <w:rPr>
          <w:rFonts w:ascii="Arial" w:hAnsi="Arial" w:cs="Arial"/>
          <w:i/>
        </w:rPr>
        <w:t>антропологических исслед</w:t>
      </w:r>
      <w:r w:rsidR="00E71C51" w:rsidRPr="000A2D5A">
        <w:rPr>
          <w:rFonts w:ascii="Arial" w:hAnsi="Arial" w:cs="Arial"/>
          <w:i/>
        </w:rPr>
        <w:t>ований коренных народов Сибири</w:t>
      </w:r>
      <w:r w:rsidR="001C621F" w:rsidRPr="000A2D5A">
        <w:rPr>
          <w:rFonts w:ascii="Arial" w:hAnsi="Arial" w:cs="Arial"/>
          <w:i/>
        </w:rPr>
        <w:t>,</w:t>
      </w:r>
      <w:r w:rsidR="00E71C51" w:rsidRPr="000A2D5A">
        <w:rPr>
          <w:rFonts w:ascii="Arial" w:hAnsi="Arial" w:cs="Arial"/>
          <w:i/>
        </w:rPr>
        <w:t xml:space="preserve"> </w:t>
      </w:r>
      <w:r w:rsidR="00411A88" w:rsidRPr="000A2D5A">
        <w:rPr>
          <w:rFonts w:ascii="Arial" w:hAnsi="Arial" w:cs="Arial"/>
          <w:i/>
        </w:rPr>
        <w:t>изучен</w:t>
      </w:r>
      <w:r w:rsidR="001C621F" w:rsidRPr="000A2D5A">
        <w:rPr>
          <w:rFonts w:ascii="Arial" w:hAnsi="Arial" w:cs="Arial"/>
          <w:i/>
        </w:rPr>
        <w:t>о</w:t>
      </w:r>
      <w:r w:rsidR="00E71C51" w:rsidRPr="000A2D5A">
        <w:rPr>
          <w:rFonts w:ascii="Arial" w:hAnsi="Arial" w:cs="Arial"/>
          <w:i/>
        </w:rPr>
        <w:t xml:space="preserve"> </w:t>
      </w:r>
      <w:r w:rsidR="001C621F" w:rsidRPr="000A2D5A">
        <w:rPr>
          <w:rFonts w:ascii="Arial" w:hAnsi="Arial" w:cs="Arial"/>
          <w:i/>
        </w:rPr>
        <w:t xml:space="preserve">применение </w:t>
      </w:r>
      <w:r w:rsidR="00E71C51" w:rsidRPr="000A2D5A">
        <w:rPr>
          <w:rFonts w:ascii="Arial" w:hAnsi="Arial" w:cs="Arial"/>
          <w:i/>
        </w:rPr>
        <w:t>базового метода культурной антропологии –</w:t>
      </w:r>
      <w:r w:rsidR="00C80E79" w:rsidRPr="000A2D5A">
        <w:rPr>
          <w:rFonts w:ascii="Arial" w:hAnsi="Arial" w:cs="Arial"/>
          <w:i/>
        </w:rPr>
        <w:t xml:space="preserve"> </w:t>
      </w:r>
      <w:r w:rsidR="009D1190" w:rsidRPr="000A2D5A">
        <w:rPr>
          <w:rFonts w:ascii="Arial" w:hAnsi="Arial" w:cs="Arial"/>
          <w:i/>
        </w:rPr>
        <w:t xml:space="preserve">полевых исследований, а также проанализированы антропологические </w:t>
      </w:r>
      <w:r w:rsidR="00672F1F" w:rsidRPr="000A2D5A">
        <w:rPr>
          <w:rFonts w:ascii="Arial" w:hAnsi="Arial" w:cs="Arial"/>
          <w:i/>
        </w:rPr>
        <w:t>научные работы</w:t>
      </w:r>
      <w:r w:rsidR="009D1190" w:rsidRPr="000A2D5A">
        <w:rPr>
          <w:rFonts w:ascii="Arial" w:hAnsi="Arial" w:cs="Arial"/>
          <w:i/>
        </w:rPr>
        <w:t xml:space="preserve">, проводимые в сибирских университетах. </w:t>
      </w:r>
      <w:r w:rsidR="00E71C51" w:rsidRPr="000A2D5A">
        <w:rPr>
          <w:rFonts w:ascii="Arial" w:hAnsi="Arial" w:cs="Arial"/>
          <w:i/>
        </w:rPr>
        <w:t xml:space="preserve">История полевых исследований систематизирована и приведена в соответствии с тремя этапами: полевые исследования до </w:t>
      </w:r>
      <w:r w:rsidR="00672F1F" w:rsidRPr="000A2D5A">
        <w:rPr>
          <w:rFonts w:ascii="Arial" w:hAnsi="Arial" w:cs="Arial"/>
          <w:i/>
          <w:lang w:val="en-US"/>
        </w:rPr>
        <w:t>XIX</w:t>
      </w:r>
      <w:r w:rsidR="00672F1F" w:rsidRPr="000A2D5A">
        <w:rPr>
          <w:rFonts w:ascii="Arial" w:hAnsi="Arial" w:cs="Arial"/>
          <w:i/>
        </w:rPr>
        <w:t xml:space="preserve"> </w:t>
      </w:r>
      <w:r w:rsidR="00E71C51" w:rsidRPr="000A2D5A">
        <w:rPr>
          <w:rFonts w:ascii="Arial" w:hAnsi="Arial" w:cs="Arial"/>
          <w:i/>
        </w:rPr>
        <w:t xml:space="preserve">века, экспедиции конца </w:t>
      </w:r>
      <w:r w:rsidR="00672F1F" w:rsidRPr="000A2D5A">
        <w:rPr>
          <w:rFonts w:ascii="Arial" w:hAnsi="Arial" w:cs="Arial"/>
          <w:i/>
          <w:lang w:val="en-US"/>
        </w:rPr>
        <w:t>XIX</w:t>
      </w:r>
      <w:r w:rsidR="00E71C51" w:rsidRPr="000A2D5A">
        <w:rPr>
          <w:rFonts w:ascii="Arial" w:hAnsi="Arial" w:cs="Arial"/>
          <w:i/>
        </w:rPr>
        <w:t>–</w:t>
      </w:r>
      <w:r w:rsidR="00672F1F" w:rsidRPr="000A2D5A">
        <w:rPr>
          <w:rFonts w:ascii="Arial" w:hAnsi="Arial" w:cs="Arial"/>
          <w:i/>
          <w:lang w:val="en-US"/>
        </w:rPr>
        <w:t>XX</w:t>
      </w:r>
      <w:r w:rsidR="00672F1F" w:rsidRPr="000A2D5A">
        <w:rPr>
          <w:rFonts w:ascii="Arial" w:hAnsi="Arial" w:cs="Arial"/>
          <w:i/>
        </w:rPr>
        <w:t xml:space="preserve"> </w:t>
      </w:r>
      <w:r w:rsidR="00E71C51" w:rsidRPr="000A2D5A">
        <w:rPr>
          <w:rFonts w:ascii="Arial" w:hAnsi="Arial" w:cs="Arial"/>
          <w:i/>
        </w:rPr>
        <w:t>век</w:t>
      </w:r>
      <w:r w:rsidR="00672F1F" w:rsidRPr="000A2D5A">
        <w:rPr>
          <w:rFonts w:ascii="Arial" w:hAnsi="Arial" w:cs="Arial"/>
          <w:i/>
        </w:rPr>
        <w:t>ов</w:t>
      </w:r>
      <w:r w:rsidR="00E71C51" w:rsidRPr="000A2D5A">
        <w:rPr>
          <w:rFonts w:ascii="Arial" w:hAnsi="Arial" w:cs="Arial"/>
          <w:i/>
        </w:rPr>
        <w:t xml:space="preserve"> и современный период (1990-е – 200</w:t>
      </w:r>
      <w:r w:rsidR="00672F1F" w:rsidRPr="000A2D5A">
        <w:rPr>
          <w:rFonts w:ascii="Arial" w:hAnsi="Arial" w:cs="Arial"/>
          <w:i/>
        </w:rPr>
        <w:t>0</w:t>
      </w:r>
      <w:r w:rsidR="00E71C51" w:rsidRPr="000A2D5A">
        <w:rPr>
          <w:rFonts w:ascii="Arial" w:hAnsi="Arial" w:cs="Arial"/>
          <w:i/>
        </w:rPr>
        <w:t xml:space="preserve">-е годы). </w:t>
      </w:r>
      <w:r w:rsidR="00672F1F" w:rsidRPr="000A2D5A">
        <w:rPr>
          <w:rFonts w:ascii="Arial" w:hAnsi="Arial" w:cs="Arial"/>
          <w:i/>
        </w:rPr>
        <w:t xml:space="preserve">Представлены </w:t>
      </w:r>
      <w:r w:rsidR="00E71C51" w:rsidRPr="000A2D5A">
        <w:rPr>
          <w:rFonts w:ascii="Arial" w:hAnsi="Arial" w:cs="Arial"/>
          <w:i/>
        </w:rPr>
        <w:t xml:space="preserve">научные направления и опыт ведущих центров экспедиционного изучения коренного населения Сибири – Музея антропологии и этнографии РАН (Кунсткамера), Российского этнографического музея, Института антропологии и этнографии РАН. </w:t>
      </w:r>
      <w:r w:rsidR="007C63A2" w:rsidRPr="000A2D5A">
        <w:rPr>
          <w:rFonts w:ascii="Arial" w:hAnsi="Arial" w:cs="Arial"/>
          <w:i/>
        </w:rPr>
        <w:t>Анализ наукометрических показат</w:t>
      </w:r>
      <w:r w:rsidR="00C80E79" w:rsidRPr="000A2D5A">
        <w:rPr>
          <w:rFonts w:ascii="Arial" w:hAnsi="Arial" w:cs="Arial"/>
          <w:i/>
        </w:rPr>
        <w:t>елей</w:t>
      </w:r>
      <w:r w:rsidR="007C63A2" w:rsidRPr="000A2D5A">
        <w:rPr>
          <w:rFonts w:ascii="Arial" w:hAnsi="Arial" w:cs="Arial"/>
          <w:i/>
        </w:rPr>
        <w:t xml:space="preserve"> </w:t>
      </w:r>
      <w:r w:rsidR="00E71C51" w:rsidRPr="000A2D5A">
        <w:rPr>
          <w:rFonts w:ascii="Arial" w:hAnsi="Arial" w:cs="Arial"/>
          <w:i/>
        </w:rPr>
        <w:t xml:space="preserve">сибирских </w:t>
      </w:r>
      <w:r w:rsidR="007C63A2" w:rsidRPr="000A2D5A">
        <w:rPr>
          <w:rFonts w:ascii="Arial" w:hAnsi="Arial" w:cs="Arial"/>
          <w:i/>
        </w:rPr>
        <w:t>университетов</w:t>
      </w:r>
      <w:r w:rsidR="00E71C51" w:rsidRPr="000A2D5A">
        <w:rPr>
          <w:rFonts w:ascii="Arial" w:hAnsi="Arial" w:cs="Arial"/>
          <w:i/>
        </w:rPr>
        <w:t xml:space="preserve"> </w:t>
      </w:r>
      <w:r w:rsidR="009D1190" w:rsidRPr="000A2D5A">
        <w:rPr>
          <w:rFonts w:ascii="Arial" w:hAnsi="Arial" w:cs="Arial"/>
          <w:i/>
        </w:rPr>
        <w:t>позволил заметить, что лидерами по антропологическим исследованиям коренных народов Сибири являются красноярские вузы</w:t>
      </w:r>
      <w:r w:rsidR="007C63A2" w:rsidRPr="000A2D5A">
        <w:rPr>
          <w:rFonts w:ascii="Arial" w:hAnsi="Arial" w:cs="Arial"/>
          <w:i/>
        </w:rPr>
        <w:t>, причем</w:t>
      </w:r>
      <w:r w:rsidR="009D1190" w:rsidRPr="000A2D5A">
        <w:rPr>
          <w:rFonts w:ascii="Arial" w:hAnsi="Arial" w:cs="Arial"/>
          <w:i/>
        </w:rPr>
        <w:t xml:space="preserve"> </w:t>
      </w:r>
      <w:r w:rsidR="007C63A2" w:rsidRPr="000A2D5A">
        <w:rPr>
          <w:rFonts w:ascii="Arial" w:hAnsi="Arial" w:cs="Arial"/>
          <w:i/>
        </w:rPr>
        <w:t>именно в рамках антропологии к</w:t>
      </w:r>
      <w:r w:rsidR="009D1190" w:rsidRPr="000A2D5A">
        <w:rPr>
          <w:rFonts w:ascii="Arial" w:hAnsi="Arial" w:cs="Arial"/>
          <w:i/>
        </w:rPr>
        <w:t>оренные народы Сибири начали изучать лишь во второй половине 2000-х гг. Больший интерес для ученых</w:t>
      </w:r>
      <w:r w:rsidR="00B37328" w:rsidRPr="000A2D5A">
        <w:rPr>
          <w:rFonts w:ascii="Arial" w:hAnsi="Arial" w:cs="Arial"/>
          <w:i/>
        </w:rPr>
        <w:t>-антропологов</w:t>
      </w:r>
      <w:r w:rsidR="009D1190" w:rsidRPr="000A2D5A">
        <w:rPr>
          <w:rFonts w:ascii="Arial" w:hAnsi="Arial" w:cs="Arial"/>
          <w:i/>
        </w:rPr>
        <w:t xml:space="preserve"> представляют не отдельные </w:t>
      </w:r>
      <w:r w:rsidR="007C63A2" w:rsidRPr="000A2D5A">
        <w:rPr>
          <w:rFonts w:ascii="Arial" w:hAnsi="Arial" w:cs="Arial"/>
          <w:i/>
        </w:rPr>
        <w:t>этносы</w:t>
      </w:r>
      <w:r w:rsidR="009D1190" w:rsidRPr="000A2D5A">
        <w:rPr>
          <w:rFonts w:ascii="Arial" w:hAnsi="Arial" w:cs="Arial"/>
          <w:i/>
        </w:rPr>
        <w:t xml:space="preserve">, но народы Сибири в целом. </w:t>
      </w:r>
      <w:r w:rsidR="007C63A2" w:rsidRPr="000A2D5A">
        <w:rPr>
          <w:rFonts w:ascii="Arial" w:hAnsi="Arial" w:cs="Arial"/>
          <w:i/>
        </w:rPr>
        <w:t xml:space="preserve">Свыше </w:t>
      </w:r>
      <w:r w:rsidR="009D1190" w:rsidRPr="000A2D5A">
        <w:rPr>
          <w:rFonts w:ascii="Arial" w:hAnsi="Arial" w:cs="Arial"/>
          <w:i/>
        </w:rPr>
        <w:t xml:space="preserve">половины работ посвящено </w:t>
      </w:r>
      <w:r w:rsidR="007C63A2" w:rsidRPr="000A2D5A">
        <w:rPr>
          <w:rFonts w:ascii="Arial" w:hAnsi="Arial" w:cs="Arial"/>
          <w:i/>
        </w:rPr>
        <w:t xml:space="preserve">анализу </w:t>
      </w:r>
      <w:r w:rsidR="009D1190" w:rsidRPr="000A2D5A">
        <w:rPr>
          <w:rFonts w:ascii="Arial" w:hAnsi="Arial" w:cs="Arial"/>
          <w:i/>
        </w:rPr>
        <w:t xml:space="preserve">современного этапа существования </w:t>
      </w:r>
      <w:r w:rsidR="009D1190" w:rsidRPr="000A2D5A">
        <w:rPr>
          <w:rFonts w:ascii="Arial" w:hAnsi="Arial" w:cs="Arial"/>
          <w:i/>
        </w:rPr>
        <w:lastRenderedPageBreak/>
        <w:t xml:space="preserve">культур </w:t>
      </w:r>
      <w:r w:rsidR="007C63A2" w:rsidRPr="000A2D5A">
        <w:rPr>
          <w:rFonts w:ascii="Arial" w:hAnsi="Arial" w:cs="Arial"/>
          <w:i/>
        </w:rPr>
        <w:t>этносов</w:t>
      </w:r>
      <w:r w:rsidR="009D1190" w:rsidRPr="000A2D5A">
        <w:rPr>
          <w:rFonts w:ascii="Arial" w:hAnsi="Arial" w:cs="Arial"/>
          <w:i/>
        </w:rPr>
        <w:t xml:space="preserve">. Наиболее важной темой в сфере антропологии коренных народов </w:t>
      </w:r>
      <w:r w:rsidR="007C63A2" w:rsidRPr="000A2D5A">
        <w:rPr>
          <w:rFonts w:ascii="Arial" w:hAnsi="Arial" w:cs="Arial"/>
          <w:i/>
        </w:rPr>
        <w:t xml:space="preserve">выступает </w:t>
      </w:r>
      <w:r w:rsidR="009D1190" w:rsidRPr="000A2D5A">
        <w:rPr>
          <w:rFonts w:ascii="Arial" w:hAnsi="Arial" w:cs="Arial"/>
          <w:i/>
        </w:rPr>
        <w:t xml:space="preserve">вопрос </w:t>
      </w:r>
      <w:r w:rsidR="007C63A2" w:rsidRPr="000A2D5A">
        <w:rPr>
          <w:rFonts w:ascii="Arial" w:hAnsi="Arial" w:cs="Arial"/>
          <w:i/>
        </w:rPr>
        <w:t xml:space="preserve">их </w:t>
      </w:r>
      <w:r w:rsidR="009D1190" w:rsidRPr="000A2D5A">
        <w:rPr>
          <w:rFonts w:ascii="Arial" w:hAnsi="Arial" w:cs="Arial"/>
          <w:i/>
        </w:rPr>
        <w:t>идентичности.</w:t>
      </w:r>
    </w:p>
    <w:p w14:paraId="577DA80B" w14:textId="56EF46EF" w:rsidR="00E12F1F" w:rsidRDefault="00E12F1F" w:rsidP="009A2B5D">
      <w:pPr>
        <w:tabs>
          <w:tab w:val="left" w:pos="2175"/>
        </w:tabs>
        <w:spacing w:line="360" w:lineRule="auto"/>
        <w:ind w:firstLine="709"/>
        <w:jc w:val="both"/>
        <w:rPr>
          <w:rFonts w:ascii="Arial" w:hAnsi="Arial" w:cs="Arial"/>
          <w:i/>
        </w:rPr>
      </w:pPr>
      <w:r w:rsidRPr="000A2D5A">
        <w:rPr>
          <w:rFonts w:ascii="Arial" w:hAnsi="Arial" w:cs="Arial"/>
          <w:b/>
          <w:i/>
        </w:rPr>
        <w:t>Ключевые слова</w:t>
      </w:r>
      <w:r w:rsidRPr="000A2D5A">
        <w:rPr>
          <w:rFonts w:ascii="Arial" w:hAnsi="Arial" w:cs="Arial"/>
          <w:i/>
        </w:rPr>
        <w:t xml:space="preserve">: антропология, </w:t>
      </w:r>
      <w:r w:rsidR="00411A88" w:rsidRPr="000A2D5A">
        <w:rPr>
          <w:rFonts w:ascii="Arial" w:hAnsi="Arial" w:cs="Arial"/>
          <w:i/>
        </w:rPr>
        <w:t>коренные народы</w:t>
      </w:r>
      <w:r w:rsidR="00487A3C" w:rsidRPr="000A2D5A">
        <w:rPr>
          <w:rFonts w:ascii="Arial" w:hAnsi="Arial" w:cs="Arial"/>
          <w:i/>
        </w:rPr>
        <w:t xml:space="preserve">, </w:t>
      </w:r>
      <w:r w:rsidR="009D1190" w:rsidRPr="000A2D5A">
        <w:rPr>
          <w:rFonts w:ascii="Arial" w:hAnsi="Arial" w:cs="Arial"/>
          <w:i/>
        </w:rPr>
        <w:t>Сибирь</w:t>
      </w:r>
      <w:r w:rsidR="00A46F4E" w:rsidRPr="000A2D5A">
        <w:rPr>
          <w:rFonts w:ascii="Arial" w:hAnsi="Arial" w:cs="Arial"/>
          <w:i/>
        </w:rPr>
        <w:t>, полевые исследования.</w:t>
      </w:r>
    </w:p>
    <w:p w14:paraId="695ED8B3" w14:textId="77777777" w:rsidR="000A2D5A" w:rsidRPr="000A2D5A" w:rsidRDefault="000A2D5A" w:rsidP="005450FD">
      <w:pPr>
        <w:spacing w:line="360" w:lineRule="auto"/>
        <w:ind w:firstLine="709"/>
        <w:jc w:val="both"/>
        <w:rPr>
          <w:rFonts w:ascii="Arial" w:hAnsi="Arial" w:cs="Arial"/>
          <w:i/>
        </w:rPr>
      </w:pPr>
    </w:p>
    <w:p w14:paraId="6914F1D5" w14:textId="2C99B698" w:rsidR="000A2D5A" w:rsidRDefault="000A2D5A" w:rsidP="000A2D5A">
      <w:pPr>
        <w:spacing w:line="360" w:lineRule="auto"/>
        <w:ind w:firstLine="709"/>
        <w:jc w:val="both"/>
        <w:outlineLvl w:val="0"/>
        <w:rPr>
          <w:rFonts w:ascii="Arial" w:hAnsi="Arial" w:cs="Arial"/>
          <w:b/>
          <w:sz w:val="28"/>
          <w:szCs w:val="28"/>
          <w:lang w:val="en-US" w:eastAsia="en-US" w:bidi="en-US"/>
        </w:rPr>
      </w:pPr>
      <w:r w:rsidRPr="000A2D5A">
        <w:rPr>
          <w:rFonts w:ascii="Arial" w:hAnsi="Arial" w:cs="Arial"/>
          <w:b/>
          <w:sz w:val="28"/>
          <w:szCs w:val="28"/>
          <w:lang w:val="en-US" w:eastAsia="en-US" w:bidi="en-US"/>
        </w:rPr>
        <w:t>The History of Anthropological Studies on the Indigenous Peoples of Siberia</w:t>
      </w:r>
    </w:p>
    <w:p w14:paraId="1FFEA669" w14:textId="0742BEAC" w:rsidR="000A2D5A" w:rsidRDefault="000A2D5A" w:rsidP="000A2D5A">
      <w:pPr>
        <w:spacing w:line="360" w:lineRule="auto"/>
        <w:ind w:firstLine="709"/>
        <w:jc w:val="both"/>
        <w:outlineLvl w:val="0"/>
        <w:rPr>
          <w:rFonts w:ascii="Arial" w:hAnsi="Arial" w:cs="Arial"/>
          <w:b/>
          <w:sz w:val="28"/>
          <w:szCs w:val="28"/>
          <w:lang w:val="en-US" w:eastAsia="en-US" w:bidi="en-US"/>
        </w:rPr>
      </w:pPr>
    </w:p>
    <w:p w14:paraId="72E1E1C6" w14:textId="77777777" w:rsidR="000A2D5A" w:rsidRPr="009879CE" w:rsidRDefault="000A2D5A" w:rsidP="000A2D5A">
      <w:pPr>
        <w:spacing w:line="360" w:lineRule="auto"/>
        <w:ind w:firstLine="709"/>
        <w:jc w:val="right"/>
        <w:rPr>
          <w:rFonts w:ascii="Arial" w:hAnsi="Arial" w:cs="Arial"/>
          <w:b/>
          <w:lang w:val="en-US" w:eastAsia="en-US" w:bidi="en-US"/>
        </w:rPr>
      </w:pPr>
      <w:r w:rsidRPr="009879CE">
        <w:rPr>
          <w:rFonts w:ascii="Arial" w:hAnsi="Arial" w:cs="Arial"/>
          <w:b/>
          <w:lang w:val="en-US" w:eastAsia="en-US" w:bidi="en-US"/>
        </w:rPr>
        <w:t>Yuliya Sergeevna Zamaraeva</w:t>
      </w:r>
      <w:r w:rsidRPr="009879CE">
        <w:rPr>
          <w:rFonts w:ascii="Arial" w:hAnsi="Arial" w:cs="Arial"/>
          <w:b/>
          <w:vertAlign w:val="superscript"/>
          <w:lang w:val="en-US"/>
        </w:rPr>
        <w:t>1</w:t>
      </w:r>
      <w:r w:rsidRPr="009879CE">
        <w:rPr>
          <w:rFonts w:ascii="Arial" w:hAnsi="Arial" w:cs="Arial"/>
          <w:b/>
          <w:lang w:val="en-US" w:eastAsia="en-US" w:bidi="en-US"/>
        </w:rPr>
        <w:t xml:space="preserve">,  </w:t>
      </w:r>
    </w:p>
    <w:p w14:paraId="5E9F6D54" w14:textId="77777777" w:rsidR="000A2D5A" w:rsidRPr="009879CE" w:rsidRDefault="000A2D5A" w:rsidP="000A2D5A">
      <w:pPr>
        <w:spacing w:line="360" w:lineRule="auto"/>
        <w:ind w:firstLine="709"/>
        <w:jc w:val="right"/>
        <w:rPr>
          <w:rFonts w:ascii="Arial" w:hAnsi="Arial" w:cs="Arial"/>
          <w:b/>
          <w:lang w:val="en-US" w:eastAsia="en-US" w:bidi="en-US"/>
        </w:rPr>
      </w:pPr>
      <w:r w:rsidRPr="009879CE">
        <w:rPr>
          <w:rFonts w:ascii="Arial" w:hAnsi="Arial" w:cs="Arial"/>
          <w:b/>
          <w:lang w:val="en-US" w:eastAsia="en-US" w:bidi="en-US"/>
        </w:rPr>
        <w:t>Kseniya Vyacheslavovna Reznikova</w:t>
      </w:r>
      <w:r w:rsidRPr="009879CE">
        <w:rPr>
          <w:rFonts w:ascii="Arial" w:hAnsi="Arial" w:cs="Arial"/>
          <w:b/>
          <w:vertAlign w:val="superscript"/>
          <w:lang w:val="en-US"/>
        </w:rPr>
        <w:t>1</w:t>
      </w:r>
      <w:r w:rsidRPr="009879CE">
        <w:rPr>
          <w:rFonts w:ascii="Arial" w:hAnsi="Arial" w:cs="Arial"/>
          <w:b/>
          <w:lang w:val="en-US" w:eastAsia="en-US" w:bidi="en-US"/>
        </w:rPr>
        <w:t xml:space="preserve">,  </w:t>
      </w:r>
    </w:p>
    <w:p w14:paraId="253207DC" w14:textId="77777777" w:rsidR="000A2D5A" w:rsidRPr="009879CE" w:rsidRDefault="000A2D5A" w:rsidP="000A2D5A">
      <w:pPr>
        <w:spacing w:line="360" w:lineRule="auto"/>
        <w:ind w:firstLine="709"/>
        <w:jc w:val="right"/>
        <w:rPr>
          <w:rFonts w:ascii="Arial" w:hAnsi="Arial" w:cs="Arial"/>
          <w:b/>
          <w:vertAlign w:val="superscript"/>
          <w:lang w:val="en-US"/>
        </w:rPr>
      </w:pPr>
      <w:r w:rsidRPr="009879CE">
        <w:rPr>
          <w:rFonts w:ascii="Arial" w:hAnsi="Arial" w:cs="Arial"/>
          <w:b/>
          <w:lang w:val="en-US" w:eastAsia="en-US" w:bidi="en-US"/>
        </w:rPr>
        <w:t>Natali Nikolaevna Pimenova</w:t>
      </w:r>
      <w:r w:rsidRPr="009879CE">
        <w:rPr>
          <w:rFonts w:ascii="Arial" w:hAnsi="Arial" w:cs="Arial"/>
          <w:b/>
          <w:vertAlign w:val="superscript"/>
          <w:lang w:val="en-US"/>
        </w:rPr>
        <w:t>1</w:t>
      </w:r>
    </w:p>
    <w:p w14:paraId="26998CA0" w14:textId="1F6ACE83" w:rsidR="000A2D5A" w:rsidRPr="000A2D5A" w:rsidRDefault="000A2D5A" w:rsidP="000A2D5A">
      <w:pPr>
        <w:spacing w:line="360" w:lineRule="auto"/>
        <w:ind w:firstLine="709"/>
        <w:jc w:val="right"/>
        <w:outlineLvl w:val="0"/>
        <w:rPr>
          <w:rFonts w:ascii="Arial" w:hAnsi="Arial" w:cs="Arial"/>
          <w:b/>
          <w:sz w:val="28"/>
          <w:szCs w:val="28"/>
          <w:lang w:val="en-US" w:eastAsia="en-US" w:bidi="en-US"/>
        </w:rPr>
      </w:pPr>
      <w:r w:rsidRPr="008B7185">
        <w:rPr>
          <w:sz w:val="28"/>
          <w:szCs w:val="28"/>
          <w:lang w:val="en-US"/>
        </w:rPr>
        <w:t xml:space="preserve">Siberian </w:t>
      </w:r>
      <w:r w:rsidRPr="008B7185">
        <w:rPr>
          <w:sz w:val="28"/>
          <w:szCs w:val="28"/>
          <w:lang w:val="en-US" w:eastAsia="en-US" w:bidi="en-US"/>
        </w:rPr>
        <w:t>Federal University</w:t>
      </w:r>
    </w:p>
    <w:p w14:paraId="1C164E60" w14:textId="77777777" w:rsidR="005877EC" w:rsidRPr="000A2D5A" w:rsidRDefault="005877EC" w:rsidP="005450FD">
      <w:pPr>
        <w:spacing w:line="360" w:lineRule="auto"/>
        <w:ind w:firstLine="709"/>
        <w:jc w:val="both"/>
        <w:rPr>
          <w:rFonts w:ascii="Arial" w:hAnsi="Arial" w:cs="Arial"/>
          <w:i/>
          <w:lang w:val="en-US"/>
        </w:rPr>
      </w:pPr>
    </w:p>
    <w:p w14:paraId="6AFC7BC1" w14:textId="77777777" w:rsidR="009D14D3" w:rsidRPr="009D14D3" w:rsidRDefault="00F639C2" w:rsidP="005877EC">
      <w:pPr>
        <w:spacing w:line="360" w:lineRule="auto"/>
        <w:ind w:firstLine="709"/>
        <w:jc w:val="both"/>
        <w:rPr>
          <w:rFonts w:ascii="Arial" w:eastAsia="Times New Roman" w:hAnsi="Arial" w:cs="Arial"/>
          <w:b/>
          <w:i/>
          <w:lang w:val="en"/>
        </w:rPr>
      </w:pPr>
      <w:r w:rsidRPr="009D14D3">
        <w:rPr>
          <w:rFonts w:ascii="Arial" w:eastAsia="Times New Roman" w:hAnsi="Arial" w:cs="Arial"/>
          <w:b/>
          <w:i/>
          <w:lang w:val="en"/>
        </w:rPr>
        <w:t xml:space="preserve">Abstract: </w:t>
      </w:r>
    </w:p>
    <w:p w14:paraId="19FC8871" w14:textId="220312FF" w:rsidR="00F639C2" w:rsidRPr="009D14D3" w:rsidRDefault="00F639C2" w:rsidP="005877EC">
      <w:pPr>
        <w:spacing w:line="360" w:lineRule="auto"/>
        <w:ind w:firstLine="709"/>
        <w:jc w:val="both"/>
        <w:rPr>
          <w:rFonts w:ascii="Arial" w:eastAsia="Times New Roman" w:hAnsi="Arial" w:cs="Arial"/>
          <w:i/>
          <w:lang w:val="en"/>
        </w:rPr>
      </w:pPr>
      <w:r w:rsidRPr="009D14D3">
        <w:rPr>
          <w:rFonts w:ascii="Arial" w:eastAsia="Times New Roman" w:hAnsi="Arial" w:cs="Arial"/>
          <w:i/>
          <w:lang w:val="en"/>
        </w:rPr>
        <w:t xml:space="preserve">In this article we examined history of anthropological studies of the indigenous peoples of the Siberia; we studied application of the basic method of cultural anthropology - field research; after that we analyzed anthropological scientific works, which conducted in Siberian universities. The history of field research is systematized and brought in accordance with three stages: field research before the XIX century, expeditions of the late XIX-XX centuries and the current period (1990 - 2000s). </w:t>
      </w:r>
      <w:r w:rsidR="002C25F9" w:rsidRPr="009D14D3">
        <w:rPr>
          <w:rFonts w:ascii="Arial" w:eastAsia="Times New Roman" w:hAnsi="Arial" w:cs="Arial"/>
          <w:i/>
          <w:lang w:val="en"/>
        </w:rPr>
        <w:t xml:space="preserve">In the article we present </w:t>
      </w:r>
      <w:r w:rsidRPr="009D14D3">
        <w:rPr>
          <w:rFonts w:ascii="Arial" w:eastAsia="Times New Roman" w:hAnsi="Arial" w:cs="Arial"/>
          <w:i/>
          <w:lang w:val="en"/>
        </w:rPr>
        <w:t xml:space="preserve">scientific directions and experience of the leading centers of expeditionary study of the </w:t>
      </w:r>
      <w:r w:rsidR="002C25F9" w:rsidRPr="009D14D3">
        <w:rPr>
          <w:rFonts w:ascii="Arial" w:eastAsia="Times New Roman" w:hAnsi="Arial" w:cs="Arial"/>
          <w:i/>
          <w:lang w:val="en"/>
        </w:rPr>
        <w:t xml:space="preserve">Siberian </w:t>
      </w:r>
      <w:r w:rsidRPr="009D14D3">
        <w:rPr>
          <w:rFonts w:ascii="Arial" w:eastAsia="Times New Roman" w:hAnsi="Arial" w:cs="Arial"/>
          <w:i/>
          <w:lang w:val="en"/>
        </w:rPr>
        <w:t xml:space="preserve">indigenous </w:t>
      </w:r>
      <w:r w:rsidR="002C25F9" w:rsidRPr="009D14D3">
        <w:rPr>
          <w:rFonts w:ascii="Arial" w:eastAsia="Times New Roman" w:hAnsi="Arial" w:cs="Arial"/>
          <w:i/>
          <w:lang w:val="en"/>
        </w:rPr>
        <w:t xml:space="preserve">peoples, there are </w:t>
      </w:r>
      <w:r w:rsidRPr="009D14D3">
        <w:rPr>
          <w:rFonts w:ascii="Arial" w:eastAsia="Times New Roman" w:hAnsi="Arial" w:cs="Arial"/>
          <w:i/>
          <w:lang w:val="en"/>
        </w:rPr>
        <w:t>the Museum of Anthropology and Ethnography of the Russian Academy of Sciences (Kunstkamera), the Russian Ethnographic Museum, the Institute of Anthropology and Ethnography of the Russian Academy of Sciences. Analysis scientometric indicators of Siberian universities allowed to note that the leaders in the anthropological studies of the indigenous peoples of Siberia a</w:t>
      </w:r>
      <w:r w:rsidR="00B37328" w:rsidRPr="009D14D3">
        <w:rPr>
          <w:rFonts w:ascii="Arial" w:eastAsia="Times New Roman" w:hAnsi="Arial" w:cs="Arial"/>
          <w:i/>
          <w:lang w:val="en"/>
        </w:rPr>
        <w:t>re the Krasnoyarsk universities.</w:t>
      </w:r>
      <w:r w:rsidRPr="009D14D3">
        <w:rPr>
          <w:rFonts w:ascii="Arial" w:eastAsia="Times New Roman" w:hAnsi="Arial" w:cs="Arial"/>
          <w:i/>
          <w:lang w:val="en"/>
        </w:rPr>
        <w:t xml:space="preserve"> </w:t>
      </w:r>
      <w:r w:rsidR="00B37328" w:rsidRPr="009D14D3">
        <w:rPr>
          <w:rFonts w:ascii="Arial" w:eastAsia="Times New Roman" w:hAnsi="Arial" w:cs="Arial"/>
          <w:i/>
          <w:lang w:val="en"/>
        </w:rPr>
        <w:t xml:space="preserve">Scientists begun to study the indigenous peoples of Siberia in anthropological way </w:t>
      </w:r>
      <w:r w:rsidRPr="009D14D3">
        <w:rPr>
          <w:rFonts w:ascii="Arial" w:eastAsia="Times New Roman" w:hAnsi="Arial" w:cs="Arial"/>
          <w:i/>
          <w:lang w:val="en"/>
        </w:rPr>
        <w:t>only in the second half of the 2000s.</w:t>
      </w:r>
      <w:r w:rsidR="005877EC" w:rsidRPr="009D14D3">
        <w:rPr>
          <w:rFonts w:ascii="Arial" w:eastAsia="Times New Roman" w:hAnsi="Arial" w:cs="Arial"/>
          <w:i/>
          <w:lang w:val="en"/>
        </w:rPr>
        <w:t xml:space="preserve"> Anthropologists are not interested in </w:t>
      </w:r>
      <w:r w:rsidRPr="009D14D3">
        <w:rPr>
          <w:rFonts w:ascii="Arial" w:eastAsia="Times New Roman" w:hAnsi="Arial" w:cs="Arial"/>
          <w:i/>
          <w:lang w:val="en"/>
        </w:rPr>
        <w:t xml:space="preserve">individual ethnic groups, but </w:t>
      </w:r>
      <w:r w:rsidR="005877EC" w:rsidRPr="009D14D3">
        <w:rPr>
          <w:rFonts w:ascii="Arial" w:eastAsia="Times New Roman" w:hAnsi="Arial" w:cs="Arial"/>
          <w:i/>
          <w:lang w:val="en"/>
        </w:rPr>
        <w:t xml:space="preserve">in </w:t>
      </w:r>
      <w:r w:rsidRPr="009D14D3">
        <w:rPr>
          <w:rFonts w:ascii="Arial" w:eastAsia="Times New Roman" w:hAnsi="Arial" w:cs="Arial"/>
          <w:i/>
          <w:lang w:val="en"/>
        </w:rPr>
        <w:t xml:space="preserve">the </w:t>
      </w:r>
      <w:r w:rsidR="005877EC" w:rsidRPr="009D14D3">
        <w:rPr>
          <w:rFonts w:ascii="Arial" w:eastAsia="Times New Roman" w:hAnsi="Arial" w:cs="Arial"/>
          <w:i/>
          <w:lang w:val="en"/>
        </w:rPr>
        <w:t xml:space="preserve">indigenous </w:t>
      </w:r>
      <w:r w:rsidRPr="009D14D3">
        <w:rPr>
          <w:rFonts w:ascii="Arial" w:eastAsia="Times New Roman" w:hAnsi="Arial" w:cs="Arial"/>
          <w:i/>
          <w:lang w:val="en"/>
        </w:rPr>
        <w:t xml:space="preserve">peoples of Siberia in general. Over </w:t>
      </w:r>
      <w:r w:rsidR="005877EC" w:rsidRPr="009D14D3">
        <w:rPr>
          <w:rFonts w:ascii="Arial" w:eastAsia="Times New Roman" w:hAnsi="Arial" w:cs="Arial"/>
          <w:i/>
          <w:lang w:val="en"/>
        </w:rPr>
        <w:t xml:space="preserve">a </w:t>
      </w:r>
      <w:r w:rsidRPr="009D14D3">
        <w:rPr>
          <w:rFonts w:ascii="Arial" w:eastAsia="Times New Roman" w:hAnsi="Arial" w:cs="Arial"/>
          <w:i/>
          <w:lang w:val="en"/>
        </w:rPr>
        <w:t xml:space="preserve">half of the works are devoted to the analysis of the </w:t>
      </w:r>
      <w:r w:rsidR="005877EC" w:rsidRPr="009D14D3">
        <w:rPr>
          <w:rFonts w:ascii="Arial" w:eastAsia="Times New Roman" w:hAnsi="Arial" w:cs="Arial"/>
          <w:i/>
          <w:lang w:val="en"/>
        </w:rPr>
        <w:t>current</w:t>
      </w:r>
      <w:r w:rsidRPr="009D14D3">
        <w:rPr>
          <w:rFonts w:ascii="Arial" w:eastAsia="Times New Roman" w:hAnsi="Arial" w:cs="Arial"/>
          <w:i/>
          <w:lang w:val="en"/>
        </w:rPr>
        <w:t xml:space="preserve"> </w:t>
      </w:r>
      <w:r w:rsidR="005877EC" w:rsidRPr="009D14D3">
        <w:rPr>
          <w:rFonts w:ascii="Arial" w:eastAsia="Times New Roman" w:hAnsi="Arial" w:cs="Arial"/>
          <w:i/>
          <w:lang w:val="en"/>
        </w:rPr>
        <w:t xml:space="preserve">state </w:t>
      </w:r>
      <w:r w:rsidRPr="009D14D3">
        <w:rPr>
          <w:rFonts w:ascii="Arial" w:eastAsia="Times New Roman" w:hAnsi="Arial" w:cs="Arial"/>
          <w:i/>
          <w:lang w:val="en"/>
        </w:rPr>
        <w:t xml:space="preserve">of </w:t>
      </w:r>
      <w:r w:rsidR="005877EC" w:rsidRPr="009D14D3">
        <w:rPr>
          <w:rFonts w:ascii="Arial" w:eastAsia="Times New Roman" w:hAnsi="Arial" w:cs="Arial"/>
          <w:i/>
          <w:lang w:val="en"/>
        </w:rPr>
        <w:t xml:space="preserve">ethnic </w:t>
      </w:r>
      <w:r w:rsidRPr="009D14D3">
        <w:rPr>
          <w:rFonts w:ascii="Arial" w:eastAsia="Times New Roman" w:hAnsi="Arial" w:cs="Arial"/>
          <w:i/>
          <w:lang w:val="en"/>
        </w:rPr>
        <w:t>cultures</w:t>
      </w:r>
      <w:r w:rsidR="005877EC" w:rsidRPr="009D14D3">
        <w:rPr>
          <w:rFonts w:ascii="Arial" w:eastAsia="Times New Roman" w:hAnsi="Arial" w:cs="Arial"/>
          <w:i/>
          <w:lang w:val="en"/>
        </w:rPr>
        <w:t>. The most important topic of</w:t>
      </w:r>
      <w:r w:rsidRPr="009D14D3">
        <w:rPr>
          <w:rFonts w:ascii="Arial" w:eastAsia="Times New Roman" w:hAnsi="Arial" w:cs="Arial"/>
          <w:i/>
          <w:lang w:val="en"/>
        </w:rPr>
        <w:t xml:space="preserve"> the indigenous peoples</w:t>
      </w:r>
      <w:r w:rsidR="005877EC" w:rsidRPr="009D14D3">
        <w:rPr>
          <w:rFonts w:ascii="Arial" w:eastAsia="Times New Roman" w:hAnsi="Arial" w:cs="Arial"/>
          <w:i/>
          <w:lang w:val="en"/>
        </w:rPr>
        <w:t>’</w:t>
      </w:r>
      <w:r w:rsidRPr="009D14D3">
        <w:rPr>
          <w:rFonts w:ascii="Arial" w:eastAsia="Times New Roman" w:hAnsi="Arial" w:cs="Arial"/>
          <w:i/>
          <w:lang w:val="en"/>
        </w:rPr>
        <w:t xml:space="preserve"> </w:t>
      </w:r>
      <w:r w:rsidR="005877EC" w:rsidRPr="009D14D3">
        <w:rPr>
          <w:rFonts w:ascii="Arial" w:eastAsia="Times New Roman" w:hAnsi="Arial" w:cs="Arial"/>
          <w:i/>
          <w:lang w:val="en"/>
        </w:rPr>
        <w:t xml:space="preserve">anthropology </w:t>
      </w:r>
      <w:r w:rsidRPr="009D14D3">
        <w:rPr>
          <w:rFonts w:ascii="Arial" w:eastAsia="Times New Roman" w:hAnsi="Arial" w:cs="Arial"/>
          <w:i/>
          <w:lang w:val="en"/>
        </w:rPr>
        <w:t>is the issue of their identity.</w:t>
      </w:r>
    </w:p>
    <w:p w14:paraId="77D76402" w14:textId="73B9E210" w:rsidR="00F639C2" w:rsidRDefault="00854FB9" w:rsidP="00F639C2">
      <w:pPr>
        <w:jc w:val="both"/>
        <w:rPr>
          <w:rFonts w:ascii="Arial" w:eastAsia="Times New Roman" w:hAnsi="Arial" w:cs="Arial"/>
          <w:i/>
          <w:lang w:val="en"/>
        </w:rPr>
      </w:pPr>
      <w:r>
        <w:rPr>
          <w:rFonts w:ascii="Arial" w:eastAsia="Times New Roman" w:hAnsi="Arial" w:cs="Arial"/>
          <w:b/>
          <w:i/>
          <w:lang w:val="en"/>
        </w:rPr>
        <w:t>Key</w:t>
      </w:r>
      <w:r w:rsidR="00F639C2" w:rsidRPr="009D14D3">
        <w:rPr>
          <w:rFonts w:ascii="Arial" w:eastAsia="Times New Roman" w:hAnsi="Arial" w:cs="Arial"/>
          <w:b/>
          <w:i/>
          <w:lang w:val="en"/>
        </w:rPr>
        <w:t>words:</w:t>
      </w:r>
      <w:r w:rsidR="00F639C2" w:rsidRPr="009D14D3">
        <w:rPr>
          <w:rFonts w:ascii="Arial" w:eastAsia="Times New Roman" w:hAnsi="Arial" w:cs="Arial"/>
          <w:i/>
          <w:lang w:val="en"/>
        </w:rPr>
        <w:t xml:space="preserve"> anthropology, indigenous peoples, Siberia, field studies.</w:t>
      </w:r>
    </w:p>
    <w:p w14:paraId="6FD8084C" w14:textId="77777777" w:rsidR="007D0E6F" w:rsidRDefault="007D0E6F" w:rsidP="007D0E6F">
      <w:pPr>
        <w:widowControl w:val="0"/>
        <w:autoSpaceDE w:val="0"/>
        <w:autoSpaceDN w:val="0"/>
        <w:adjustRightInd w:val="0"/>
        <w:snapToGrid w:val="0"/>
        <w:spacing w:line="360" w:lineRule="auto"/>
        <w:ind w:firstLine="709"/>
        <w:jc w:val="both"/>
      </w:pPr>
      <w:r w:rsidRPr="005F11CF">
        <w:lastRenderedPageBreak/>
        <w:t xml:space="preserve">Научная специальность: </w:t>
      </w:r>
      <w:r w:rsidRPr="00A11AFA">
        <w:t>07.00.02 – Отечественная история (исторические науки).</w:t>
      </w:r>
      <w:r>
        <w:t xml:space="preserve"> </w:t>
      </w:r>
    </w:p>
    <w:p w14:paraId="3D2281BD" w14:textId="77777777" w:rsidR="007D0E6F" w:rsidRPr="007D0E6F" w:rsidRDefault="007D0E6F" w:rsidP="00F639C2">
      <w:pPr>
        <w:jc w:val="both"/>
        <w:rPr>
          <w:rFonts w:ascii="Arial" w:eastAsia="Times New Roman" w:hAnsi="Arial" w:cs="Arial"/>
          <w:i/>
        </w:rPr>
      </w:pPr>
    </w:p>
    <w:p w14:paraId="07CC14D2" w14:textId="0D9B28C3" w:rsidR="00F639C2" w:rsidRPr="00AF2DBB" w:rsidRDefault="00AF2DBB" w:rsidP="005450FD">
      <w:pPr>
        <w:spacing w:line="360" w:lineRule="auto"/>
        <w:ind w:firstLine="709"/>
        <w:jc w:val="both"/>
      </w:pPr>
      <w:r w:rsidRPr="00AF2DBB">
        <w:rPr>
          <w:highlight w:val="yellow"/>
        </w:rPr>
        <w:t>ПРИМЕР ТЕКСТА</w:t>
      </w:r>
      <w:r w:rsidRPr="00AF2DBB">
        <w:t xml:space="preserve"> </w:t>
      </w:r>
      <w:r w:rsidRPr="00AF2DBB">
        <w:rPr>
          <w:highlight w:val="yellow"/>
        </w:rPr>
        <w:t>С ИСПОЛЬЗОВАНИЕМ ССЫЛОК</w:t>
      </w:r>
      <w:r w:rsidRPr="00AF2DBB">
        <w:t xml:space="preserve"> </w:t>
      </w:r>
    </w:p>
    <w:p w14:paraId="0F45B667" w14:textId="5790E446" w:rsidR="00BF6650" w:rsidRDefault="00AF2DBB" w:rsidP="005450FD">
      <w:pPr>
        <w:spacing w:line="360" w:lineRule="auto"/>
        <w:ind w:firstLine="709"/>
        <w:jc w:val="both"/>
        <w:rPr>
          <w:lang w:val="en-US"/>
        </w:rPr>
      </w:pPr>
      <w:r w:rsidRPr="00AF2DBB">
        <w:t xml:space="preserve">В настоящий момент достаточно много данных об изучении коренных народов Ямало-Ненецкого, Ханты-Мансийского АО, Бурятии, Алтая, Тувы, Хакасии. Многие исследователи ведущих институтов специализируются на этих регионах: Е.В. Лярская (Европейский университет в Санкт-Петербурге) – экспедиции в Ямало-Ненецкий округ (1998, 2001 гг.), З.П. Соколова (Институт этнологии и антропологии РАН) – экспедиции в Ханты-Мансийский АО (изучение хантов с 1960-х годов), К.В. Пименова (ИЭА РАН) – полевые исследования сакральных мест, сбор и описание локального фольклора и традиций поклонения у тувинцев района р. Верхний Ишкин (экспедиции 2002, 2003, 2004 гг.); В.И. Харитонова – полевые исследования шаманизма различных коренных народов Сибири и Дальнего Востока (Бурятия, Хакасия – 2002–2004 гг., Тува, Алтай – 2003 г., экспедиции 2006, 2007, 2009 гг.) </w:t>
      </w:r>
      <w:r w:rsidRPr="00250208">
        <w:rPr>
          <w:highlight w:val="yellow"/>
          <w:lang w:val="en-US"/>
        </w:rPr>
        <w:t>(Kharitonova, Sviderskaya, Meshcheryakova, 2006; Kharitonova, Topoev, 2005, 2007; Larskaya, 2006; Pimenova, 2006; Sokolova, 2005, 2006, 2007).</w:t>
      </w:r>
      <w:r w:rsidRPr="00250208">
        <w:rPr>
          <w:lang w:val="en-US"/>
        </w:rPr>
        <w:t xml:space="preserve">  </w:t>
      </w:r>
    </w:p>
    <w:p w14:paraId="2A4432DB" w14:textId="77777777" w:rsidR="00AF2DBB" w:rsidRPr="00250208" w:rsidRDefault="00AF2DBB" w:rsidP="005450FD">
      <w:pPr>
        <w:spacing w:line="360" w:lineRule="auto"/>
        <w:ind w:firstLine="709"/>
        <w:jc w:val="both"/>
        <w:rPr>
          <w:lang w:val="en-US"/>
        </w:rPr>
      </w:pPr>
      <w:bookmarkStart w:id="0" w:name="_GoBack"/>
      <w:bookmarkEnd w:id="0"/>
    </w:p>
    <w:p w14:paraId="007357D3" w14:textId="3E996B7E" w:rsidR="00BF6650" w:rsidRPr="00AF2DBB" w:rsidRDefault="00BF6650" w:rsidP="007D0E6F">
      <w:pPr>
        <w:spacing w:line="360" w:lineRule="auto"/>
        <w:jc w:val="both"/>
        <w:rPr>
          <w:b/>
          <w:lang w:val="en-US"/>
        </w:rPr>
      </w:pPr>
      <w:r w:rsidRPr="00AF2DBB">
        <w:rPr>
          <w:b/>
          <w:lang w:val="en-US"/>
        </w:rPr>
        <w:t>References</w:t>
      </w:r>
    </w:p>
    <w:p w14:paraId="14973981" w14:textId="77777777" w:rsidR="007D0E6F" w:rsidRDefault="007D0E6F" w:rsidP="009D14D3">
      <w:pPr>
        <w:spacing w:line="360" w:lineRule="auto"/>
        <w:ind w:left="426" w:hanging="426"/>
        <w:jc w:val="both"/>
        <w:rPr>
          <w:lang w:val="en-US"/>
        </w:rPr>
      </w:pPr>
    </w:p>
    <w:p w14:paraId="5E68B754" w14:textId="0C50D8BB" w:rsidR="00970F5A" w:rsidRPr="007D0E6F" w:rsidRDefault="007D0E6F" w:rsidP="009D14D3">
      <w:pPr>
        <w:spacing w:line="360" w:lineRule="auto"/>
        <w:ind w:left="426" w:hanging="426"/>
        <w:jc w:val="both"/>
        <w:rPr>
          <w:lang w:val="en-US"/>
        </w:rPr>
      </w:pPr>
      <w:r w:rsidRPr="007D0E6F">
        <w:rPr>
          <w:lang w:val="en-US"/>
        </w:rPr>
        <w:t xml:space="preserve">Gricenko V.V. Social'no-psihologicheskij klimat vokrug nacional'no smeshannyh semej. // EHtnicheskiefaktory v zhizniobshchestva. M: 1991. Institutehtnologiiiantropologii AN SSSR. P. 53–62. [In Russian].  </w:t>
      </w:r>
      <w:r w:rsidR="001C6501" w:rsidRPr="007D0E6F">
        <w:rPr>
          <w:lang w:val="en-US"/>
        </w:rPr>
        <w:t>…..</w:t>
      </w:r>
    </w:p>
    <w:p w14:paraId="3580EEBF" w14:textId="45D27197" w:rsidR="00970F5A" w:rsidRPr="007D0E6F" w:rsidRDefault="00970F5A" w:rsidP="009D14D3">
      <w:pPr>
        <w:spacing w:line="360" w:lineRule="auto"/>
        <w:ind w:left="426" w:hanging="426"/>
        <w:jc w:val="both"/>
        <w:rPr>
          <w:lang w:val="en-US"/>
        </w:rPr>
      </w:pPr>
    </w:p>
    <w:p w14:paraId="355C8034" w14:textId="1F73A5F8" w:rsidR="00854FB9" w:rsidRPr="007D0E6F" w:rsidRDefault="00854FB9" w:rsidP="009D14D3">
      <w:pPr>
        <w:spacing w:line="360" w:lineRule="auto"/>
        <w:ind w:left="426" w:hanging="426"/>
        <w:jc w:val="both"/>
        <w:rPr>
          <w:b/>
          <w:lang w:val="en-US"/>
        </w:rPr>
      </w:pPr>
      <w:r w:rsidRPr="007D0E6F">
        <w:rPr>
          <w:b/>
          <w:lang w:val="en-US"/>
        </w:rPr>
        <w:t xml:space="preserve">  </w:t>
      </w:r>
      <w:r w:rsidRPr="007D0E6F">
        <w:rPr>
          <w:b/>
        </w:rPr>
        <w:t>Список</w:t>
      </w:r>
      <w:r w:rsidRPr="007D0E6F">
        <w:rPr>
          <w:b/>
          <w:lang w:val="en-US"/>
        </w:rPr>
        <w:t xml:space="preserve"> </w:t>
      </w:r>
      <w:r w:rsidRPr="007D0E6F">
        <w:rPr>
          <w:b/>
        </w:rPr>
        <w:t>литературы</w:t>
      </w:r>
      <w:r w:rsidRPr="007D0E6F">
        <w:rPr>
          <w:b/>
          <w:lang w:val="en-US"/>
        </w:rPr>
        <w:t xml:space="preserve"> </w:t>
      </w:r>
    </w:p>
    <w:p w14:paraId="10108983" w14:textId="77777777" w:rsidR="007D0E6F" w:rsidRDefault="007D0E6F" w:rsidP="009D14D3">
      <w:pPr>
        <w:spacing w:line="360" w:lineRule="auto"/>
        <w:ind w:left="426" w:hanging="426"/>
        <w:jc w:val="both"/>
      </w:pPr>
    </w:p>
    <w:p w14:paraId="32B2E08E" w14:textId="0885CCDA" w:rsidR="007D0E6F" w:rsidRDefault="007D0E6F" w:rsidP="009D14D3">
      <w:pPr>
        <w:spacing w:line="360" w:lineRule="auto"/>
        <w:ind w:left="426" w:hanging="426"/>
        <w:jc w:val="both"/>
      </w:pPr>
      <w:r w:rsidRPr="007D0E6F">
        <w:t>Гриценко В.В. Социально психологический климат вокруг национально смешанных семей. // Этнические факторы в жизни общества. М: 1991. Институт этнологии и антропологии АН СССР. С. 53–62.</w:t>
      </w:r>
    </w:p>
    <w:p w14:paraId="65AE1150" w14:textId="77777777" w:rsidR="00854FB9" w:rsidRPr="00AF2DBB" w:rsidRDefault="00854FB9" w:rsidP="009D14D3">
      <w:pPr>
        <w:spacing w:line="360" w:lineRule="auto"/>
        <w:ind w:left="426" w:hanging="426"/>
        <w:jc w:val="both"/>
      </w:pPr>
    </w:p>
    <w:p w14:paraId="60D4865E" w14:textId="5433AC86" w:rsidR="00970F5A" w:rsidRPr="00003850" w:rsidRDefault="00970F5A" w:rsidP="009D14D3">
      <w:pPr>
        <w:spacing w:line="360" w:lineRule="auto"/>
        <w:ind w:left="426" w:hanging="426"/>
        <w:jc w:val="both"/>
        <w:rPr>
          <w:rFonts w:ascii="Arial" w:hAnsi="Arial" w:cs="Arial"/>
        </w:rPr>
      </w:pPr>
    </w:p>
    <w:p w14:paraId="5D6E6B7E" w14:textId="701EA04E" w:rsidR="00970F5A" w:rsidRPr="00003850" w:rsidRDefault="00970F5A" w:rsidP="009D14D3">
      <w:pPr>
        <w:spacing w:line="360" w:lineRule="auto"/>
        <w:ind w:left="426" w:hanging="426"/>
        <w:jc w:val="both"/>
        <w:rPr>
          <w:rFonts w:ascii="Arial" w:hAnsi="Arial" w:cs="Arial"/>
        </w:rPr>
      </w:pPr>
    </w:p>
    <w:sectPr w:rsidR="00970F5A" w:rsidRPr="00003850" w:rsidSect="001C621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2B4E" w14:textId="77777777" w:rsidR="003E4408" w:rsidRDefault="003E4408" w:rsidP="00660B2E">
      <w:r>
        <w:separator/>
      </w:r>
    </w:p>
  </w:endnote>
  <w:endnote w:type="continuationSeparator" w:id="0">
    <w:p w14:paraId="071E9D7C" w14:textId="77777777" w:rsidR="003E4408" w:rsidRDefault="003E4408" w:rsidP="006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255E" w14:textId="77777777" w:rsidR="003E4408" w:rsidRDefault="003E4408" w:rsidP="00660B2E">
      <w:r>
        <w:separator/>
      </w:r>
    </w:p>
  </w:footnote>
  <w:footnote w:type="continuationSeparator" w:id="0">
    <w:p w14:paraId="3D4D82A4" w14:textId="77777777" w:rsidR="003E4408" w:rsidRDefault="003E4408" w:rsidP="00660B2E">
      <w:r>
        <w:continuationSeparator/>
      </w:r>
    </w:p>
  </w:footnote>
  <w:footnote w:id="1">
    <w:p w14:paraId="5C3CAF52" w14:textId="6586D15A" w:rsidR="0094470F" w:rsidRPr="00B9165C" w:rsidRDefault="0094470F" w:rsidP="0094470F">
      <w:pPr>
        <w:pStyle w:val="a6"/>
        <w:rPr>
          <w:rFonts w:ascii="Arial" w:hAnsi="Arial" w:cs="Arial"/>
          <w:sz w:val="20"/>
          <w:szCs w:val="20"/>
          <w:lang w:val="en-US"/>
        </w:rPr>
      </w:pPr>
      <w:r w:rsidRPr="00B9165C">
        <w:rPr>
          <w:rStyle w:val="a8"/>
          <w:rFonts w:ascii="Arial" w:hAnsi="Arial" w:cs="Arial"/>
          <w:sz w:val="20"/>
          <w:szCs w:val="20"/>
        </w:rPr>
        <w:footnoteRef/>
      </w:r>
      <w:r w:rsidR="00250208" w:rsidRPr="00B9165C">
        <w:rPr>
          <w:rFonts w:ascii="Arial" w:hAnsi="Arial" w:cs="Arial"/>
          <w:sz w:val="20"/>
          <w:szCs w:val="20"/>
          <w:lang w:val="en-US"/>
        </w:rPr>
        <w:t xml:space="preserve"> </w:t>
      </w:r>
      <w:r w:rsidRPr="00B9165C">
        <w:rPr>
          <w:rFonts w:ascii="Arial" w:hAnsi="Arial" w:cs="Arial"/>
          <w:sz w:val="20"/>
          <w:szCs w:val="20"/>
          <w:lang w:val="en-US"/>
        </w:rPr>
        <w:t xml:space="preserve"> </w:t>
      </w:r>
      <w:r w:rsidR="00250208" w:rsidRPr="00B9165C">
        <w:rPr>
          <w:rFonts w:ascii="Arial" w:hAnsi="Arial" w:cs="Arial"/>
          <w:sz w:val="20"/>
          <w:szCs w:val="20"/>
          <w:lang w:val="en-US"/>
        </w:rPr>
        <w:t>©</w:t>
      </w:r>
      <w:r w:rsidRPr="00B9165C">
        <w:rPr>
          <w:rFonts w:ascii="Arial" w:hAnsi="Arial" w:cs="Arial"/>
          <w:sz w:val="20"/>
          <w:szCs w:val="20"/>
          <w:lang w:val="en-US"/>
        </w:rPr>
        <w:t xml:space="preserve">Zamaraeva Iu.S., </w:t>
      </w:r>
      <w:r w:rsidR="009367FB" w:rsidRPr="00B9165C">
        <w:rPr>
          <w:rFonts w:ascii="Arial" w:hAnsi="Arial" w:cs="Arial"/>
          <w:sz w:val="20"/>
          <w:szCs w:val="20"/>
          <w:lang w:val="en-US"/>
        </w:rPr>
        <w:t>Reznikova K. V.</w:t>
      </w:r>
      <w:proofErr w:type="gramStart"/>
      <w:r w:rsidR="009367FB" w:rsidRPr="00B9165C">
        <w:rPr>
          <w:rFonts w:ascii="Arial" w:hAnsi="Arial" w:cs="Arial"/>
          <w:sz w:val="20"/>
          <w:szCs w:val="20"/>
          <w:lang w:val="en-US"/>
        </w:rPr>
        <w:t>,  Pimenova</w:t>
      </w:r>
      <w:proofErr w:type="gramEnd"/>
      <w:r w:rsidR="009367FB" w:rsidRPr="00B9165C">
        <w:rPr>
          <w:rFonts w:ascii="Arial" w:hAnsi="Arial" w:cs="Arial"/>
          <w:sz w:val="20"/>
          <w:szCs w:val="20"/>
          <w:lang w:val="en-US"/>
        </w:rPr>
        <w:t xml:space="preserve"> N. N.</w:t>
      </w:r>
      <w:r w:rsidR="00003850" w:rsidRPr="00B9165C">
        <w:rPr>
          <w:rFonts w:ascii="Arial" w:hAnsi="Arial" w:cs="Arial"/>
          <w:sz w:val="20"/>
          <w:szCs w:val="20"/>
          <w:lang w:val="en-US"/>
        </w:rPr>
        <w:t>,</w:t>
      </w:r>
      <w:r w:rsidR="009367FB" w:rsidRPr="00B9165C">
        <w:rPr>
          <w:rFonts w:ascii="Arial" w:hAnsi="Arial" w:cs="Arial"/>
          <w:sz w:val="20"/>
          <w:szCs w:val="20"/>
          <w:lang w:val="en-US"/>
        </w:rPr>
        <w:t xml:space="preserve"> </w:t>
      </w:r>
      <w:r w:rsidRPr="00B9165C">
        <w:rPr>
          <w:rFonts w:ascii="Arial" w:hAnsi="Arial" w:cs="Arial"/>
          <w:sz w:val="20"/>
          <w:szCs w:val="20"/>
          <w:lang w:val="en-US"/>
        </w:rPr>
        <w:t xml:space="preserve">2017. Corresponding author E-mail: </w:t>
      </w:r>
      <w:hyperlink r:id="rId1" w:history="1">
        <w:r w:rsidRPr="00B9165C">
          <w:rPr>
            <w:rStyle w:val="a4"/>
            <w:rFonts w:ascii="Arial" w:hAnsi="Arial" w:cs="Arial"/>
            <w:sz w:val="20"/>
            <w:szCs w:val="20"/>
            <w:lang w:val="en-US"/>
          </w:rPr>
          <w:t>rybka08@bk.ru</w:t>
        </w:r>
      </w:hyperlink>
      <w:r w:rsidRPr="00B9165C">
        <w:rPr>
          <w:rFonts w:ascii="Arial" w:hAnsi="Arial" w:cs="Arial"/>
          <w:sz w:val="20"/>
          <w:szCs w:val="20"/>
          <w:lang w:val="en-US"/>
        </w:rPr>
        <w:t xml:space="preserve"> </w:t>
      </w:r>
    </w:p>
    <w:p w14:paraId="1F1EB62E" w14:textId="6528EEC3" w:rsidR="0094470F" w:rsidRPr="00F86B64" w:rsidRDefault="00250208" w:rsidP="0094470F">
      <w:pPr>
        <w:pStyle w:val="a6"/>
        <w:rPr>
          <w:lang w:val="en-US"/>
        </w:rPr>
      </w:pPr>
      <w:r w:rsidRPr="00B9165C">
        <w:rPr>
          <w:rFonts w:ascii="Arial" w:hAnsi="Arial" w:cs="Arial"/>
          <w:sz w:val="20"/>
          <w:szCs w:val="20"/>
          <w:lang w:val="en-US"/>
        </w:rPr>
        <w:t xml:space="preserve">    ©</w:t>
      </w:r>
      <w:r w:rsidR="0094470F" w:rsidRPr="00B9165C">
        <w:rPr>
          <w:rFonts w:ascii="Arial" w:hAnsi="Arial" w:cs="Arial"/>
          <w:sz w:val="20"/>
          <w:szCs w:val="20"/>
          <w:lang w:val="en-US"/>
        </w:rPr>
        <w:t xml:space="preserve"> Siberian Journal </w:t>
      </w:r>
      <w:r w:rsidR="00B9165C" w:rsidRPr="00B9165C">
        <w:rPr>
          <w:rFonts w:ascii="Arial" w:hAnsi="Arial" w:cs="Arial"/>
          <w:sz w:val="20"/>
          <w:szCs w:val="20"/>
          <w:lang w:val="en-US"/>
        </w:rPr>
        <w:t>of</w:t>
      </w:r>
      <w:r w:rsidR="0094470F" w:rsidRPr="00B9165C">
        <w:rPr>
          <w:rFonts w:ascii="Arial" w:hAnsi="Arial" w:cs="Arial"/>
          <w:sz w:val="20"/>
          <w:szCs w:val="20"/>
          <w:lang w:val="en-US"/>
        </w:rPr>
        <w:t xml:space="preserve"> Anthropology. All rights reserved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E73"/>
    <w:multiLevelType w:val="hybridMultilevel"/>
    <w:tmpl w:val="CBCE1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64031"/>
    <w:multiLevelType w:val="hybridMultilevel"/>
    <w:tmpl w:val="BC9AE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0B1821"/>
    <w:multiLevelType w:val="hybridMultilevel"/>
    <w:tmpl w:val="AD147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A3287"/>
    <w:multiLevelType w:val="hybridMultilevel"/>
    <w:tmpl w:val="90907B4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 w15:restartNumberingAfterBreak="0">
    <w:nsid w:val="309A3060"/>
    <w:multiLevelType w:val="hybridMultilevel"/>
    <w:tmpl w:val="9322E5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1D71120"/>
    <w:multiLevelType w:val="hybridMultilevel"/>
    <w:tmpl w:val="34121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1E7C74"/>
    <w:multiLevelType w:val="hybridMultilevel"/>
    <w:tmpl w:val="A32445CE"/>
    <w:lvl w:ilvl="0" w:tplc="07FA3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F4309"/>
    <w:multiLevelType w:val="hybridMultilevel"/>
    <w:tmpl w:val="E8BE6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584F0F"/>
    <w:multiLevelType w:val="hybridMultilevel"/>
    <w:tmpl w:val="2374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D66019"/>
    <w:multiLevelType w:val="hybridMultilevel"/>
    <w:tmpl w:val="A32445CE"/>
    <w:lvl w:ilvl="0" w:tplc="07FA3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B24365"/>
    <w:multiLevelType w:val="hybridMultilevel"/>
    <w:tmpl w:val="7E12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61AA9"/>
    <w:multiLevelType w:val="hybridMultilevel"/>
    <w:tmpl w:val="0FA8D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6E5498"/>
    <w:multiLevelType w:val="hybridMultilevel"/>
    <w:tmpl w:val="2F2C2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54658"/>
    <w:multiLevelType w:val="hybridMultilevel"/>
    <w:tmpl w:val="8AA2D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8204863"/>
    <w:multiLevelType w:val="hybridMultilevel"/>
    <w:tmpl w:val="8EA4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364D7"/>
    <w:multiLevelType w:val="hybridMultilevel"/>
    <w:tmpl w:val="AC6C6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7"/>
  </w:num>
  <w:num w:numId="6">
    <w:abstractNumId w:val="14"/>
  </w:num>
  <w:num w:numId="7">
    <w:abstractNumId w:val="15"/>
  </w:num>
  <w:num w:numId="8">
    <w:abstractNumId w:val="12"/>
  </w:num>
  <w:num w:numId="9">
    <w:abstractNumId w:val="10"/>
  </w:num>
  <w:num w:numId="10">
    <w:abstractNumId w:val="11"/>
  </w:num>
  <w:num w:numId="11">
    <w:abstractNumId w:val="5"/>
  </w:num>
  <w:num w:numId="12">
    <w:abstractNumId w:val="0"/>
  </w:num>
  <w:num w:numId="13">
    <w:abstractNumId w:val="1"/>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B7"/>
    <w:rsid w:val="00003850"/>
    <w:rsid w:val="00016D7B"/>
    <w:rsid w:val="00036D07"/>
    <w:rsid w:val="00042931"/>
    <w:rsid w:val="00044803"/>
    <w:rsid w:val="000546AC"/>
    <w:rsid w:val="00055632"/>
    <w:rsid w:val="000578ED"/>
    <w:rsid w:val="0007007C"/>
    <w:rsid w:val="000708F9"/>
    <w:rsid w:val="00082D5C"/>
    <w:rsid w:val="000845E8"/>
    <w:rsid w:val="000A2D5A"/>
    <w:rsid w:val="000A7B35"/>
    <w:rsid w:val="000B10FF"/>
    <w:rsid w:val="000B40D6"/>
    <w:rsid w:val="000C05F1"/>
    <w:rsid w:val="000C46A8"/>
    <w:rsid w:val="000C612F"/>
    <w:rsid w:val="000F3AE4"/>
    <w:rsid w:val="000F5ECB"/>
    <w:rsid w:val="000F6B13"/>
    <w:rsid w:val="0010452E"/>
    <w:rsid w:val="00105270"/>
    <w:rsid w:val="00107A73"/>
    <w:rsid w:val="001134B9"/>
    <w:rsid w:val="00114265"/>
    <w:rsid w:val="001176C2"/>
    <w:rsid w:val="00126825"/>
    <w:rsid w:val="001330B0"/>
    <w:rsid w:val="00141047"/>
    <w:rsid w:val="00141450"/>
    <w:rsid w:val="001438F1"/>
    <w:rsid w:val="0015642C"/>
    <w:rsid w:val="00164E63"/>
    <w:rsid w:val="001876B1"/>
    <w:rsid w:val="00191AB5"/>
    <w:rsid w:val="00192177"/>
    <w:rsid w:val="001A4F9F"/>
    <w:rsid w:val="001A4FFB"/>
    <w:rsid w:val="001A6229"/>
    <w:rsid w:val="001A6313"/>
    <w:rsid w:val="001B02AF"/>
    <w:rsid w:val="001C621F"/>
    <w:rsid w:val="001C6501"/>
    <w:rsid w:val="001D1732"/>
    <w:rsid w:val="001D4357"/>
    <w:rsid w:val="001E4E43"/>
    <w:rsid w:val="001F16D3"/>
    <w:rsid w:val="001F6DF7"/>
    <w:rsid w:val="001F7A81"/>
    <w:rsid w:val="001F7C1F"/>
    <w:rsid w:val="002060E8"/>
    <w:rsid w:val="002162D0"/>
    <w:rsid w:val="00217C09"/>
    <w:rsid w:val="002216AB"/>
    <w:rsid w:val="00222A28"/>
    <w:rsid w:val="00243022"/>
    <w:rsid w:val="002468E3"/>
    <w:rsid w:val="00250208"/>
    <w:rsid w:val="00250CD5"/>
    <w:rsid w:val="002601C0"/>
    <w:rsid w:val="00267384"/>
    <w:rsid w:val="00283ACC"/>
    <w:rsid w:val="00283E7A"/>
    <w:rsid w:val="00291D4B"/>
    <w:rsid w:val="00295F59"/>
    <w:rsid w:val="002A08B4"/>
    <w:rsid w:val="002A299A"/>
    <w:rsid w:val="002A3B64"/>
    <w:rsid w:val="002A55AB"/>
    <w:rsid w:val="002A608D"/>
    <w:rsid w:val="002A635D"/>
    <w:rsid w:val="002A6F28"/>
    <w:rsid w:val="002B63F3"/>
    <w:rsid w:val="002B7851"/>
    <w:rsid w:val="002C25F9"/>
    <w:rsid w:val="002C5AF7"/>
    <w:rsid w:val="002E0F94"/>
    <w:rsid w:val="002E16F2"/>
    <w:rsid w:val="002E4CFF"/>
    <w:rsid w:val="002F2323"/>
    <w:rsid w:val="002F3B33"/>
    <w:rsid w:val="002F4882"/>
    <w:rsid w:val="002F5E48"/>
    <w:rsid w:val="002F7C9A"/>
    <w:rsid w:val="00306CB1"/>
    <w:rsid w:val="003100C3"/>
    <w:rsid w:val="00311530"/>
    <w:rsid w:val="00334340"/>
    <w:rsid w:val="0033454C"/>
    <w:rsid w:val="003371A1"/>
    <w:rsid w:val="00356875"/>
    <w:rsid w:val="0036392C"/>
    <w:rsid w:val="00370361"/>
    <w:rsid w:val="00373EAA"/>
    <w:rsid w:val="00382E1C"/>
    <w:rsid w:val="00395905"/>
    <w:rsid w:val="00395D27"/>
    <w:rsid w:val="003960E2"/>
    <w:rsid w:val="00397276"/>
    <w:rsid w:val="0039755A"/>
    <w:rsid w:val="003A185A"/>
    <w:rsid w:val="003A1F1F"/>
    <w:rsid w:val="003A3C69"/>
    <w:rsid w:val="003A48BE"/>
    <w:rsid w:val="003A5304"/>
    <w:rsid w:val="003B3808"/>
    <w:rsid w:val="003C416B"/>
    <w:rsid w:val="003D1836"/>
    <w:rsid w:val="003D2A0B"/>
    <w:rsid w:val="003D4EB4"/>
    <w:rsid w:val="003E27BB"/>
    <w:rsid w:val="003E4408"/>
    <w:rsid w:val="00403963"/>
    <w:rsid w:val="00411A88"/>
    <w:rsid w:val="00423735"/>
    <w:rsid w:val="00431220"/>
    <w:rsid w:val="00436338"/>
    <w:rsid w:val="00437D3B"/>
    <w:rsid w:val="00440AEE"/>
    <w:rsid w:val="00445B34"/>
    <w:rsid w:val="00456F57"/>
    <w:rsid w:val="00465BEA"/>
    <w:rsid w:val="0047090E"/>
    <w:rsid w:val="004800CB"/>
    <w:rsid w:val="004824B2"/>
    <w:rsid w:val="004844FC"/>
    <w:rsid w:val="004846DD"/>
    <w:rsid w:val="00487537"/>
    <w:rsid w:val="00487A3C"/>
    <w:rsid w:val="00490D2D"/>
    <w:rsid w:val="00496387"/>
    <w:rsid w:val="004B46AD"/>
    <w:rsid w:val="004B5E93"/>
    <w:rsid w:val="004C307D"/>
    <w:rsid w:val="004C6878"/>
    <w:rsid w:val="004C7C4D"/>
    <w:rsid w:val="004C7DFF"/>
    <w:rsid w:val="004D6357"/>
    <w:rsid w:val="004D7869"/>
    <w:rsid w:val="004D7E5C"/>
    <w:rsid w:val="004D7E61"/>
    <w:rsid w:val="004E0CC4"/>
    <w:rsid w:val="004E111A"/>
    <w:rsid w:val="004E3B84"/>
    <w:rsid w:val="004F0B74"/>
    <w:rsid w:val="00526437"/>
    <w:rsid w:val="00526489"/>
    <w:rsid w:val="00534C5D"/>
    <w:rsid w:val="00542CAB"/>
    <w:rsid w:val="005450FD"/>
    <w:rsid w:val="0054564E"/>
    <w:rsid w:val="00545DAE"/>
    <w:rsid w:val="005514D4"/>
    <w:rsid w:val="00555E64"/>
    <w:rsid w:val="00562B6A"/>
    <w:rsid w:val="00563680"/>
    <w:rsid w:val="0058049A"/>
    <w:rsid w:val="00580686"/>
    <w:rsid w:val="00582718"/>
    <w:rsid w:val="005877EC"/>
    <w:rsid w:val="00592752"/>
    <w:rsid w:val="00592DCE"/>
    <w:rsid w:val="0059478C"/>
    <w:rsid w:val="005A3CE1"/>
    <w:rsid w:val="005A5677"/>
    <w:rsid w:val="005B13F9"/>
    <w:rsid w:val="00602716"/>
    <w:rsid w:val="00614682"/>
    <w:rsid w:val="00614DEC"/>
    <w:rsid w:val="00617D45"/>
    <w:rsid w:val="00621B36"/>
    <w:rsid w:val="006278B5"/>
    <w:rsid w:val="00632219"/>
    <w:rsid w:val="006322CD"/>
    <w:rsid w:val="006333CE"/>
    <w:rsid w:val="00634480"/>
    <w:rsid w:val="006355E7"/>
    <w:rsid w:val="00637F5C"/>
    <w:rsid w:val="00640651"/>
    <w:rsid w:val="00644C91"/>
    <w:rsid w:val="006562D5"/>
    <w:rsid w:val="0066058C"/>
    <w:rsid w:val="00660B2E"/>
    <w:rsid w:val="00672F1F"/>
    <w:rsid w:val="00674EB3"/>
    <w:rsid w:val="00677CE9"/>
    <w:rsid w:val="006824BD"/>
    <w:rsid w:val="00685047"/>
    <w:rsid w:val="00696BEC"/>
    <w:rsid w:val="00696EB7"/>
    <w:rsid w:val="006A0EB1"/>
    <w:rsid w:val="006A29BC"/>
    <w:rsid w:val="006A3894"/>
    <w:rsid w:val="006A71A4"/>
    <w:rsid w:val="006C39F0"/>
    <w:rsid w:val="006D07B0"/>
    <w:rsid w:val="006D33E0"/>
    <w:rsid w:val="006E12DB"/>
    <w:rsid w:val="00700992"/>
    <w:rsid w:val="007054B1"/>
    <w:rsid w:val="00714A0E"/>
    <w:rsid w:val="00715C05"/>
    <w:rsid w:val="00720084"/>
    <w:rsid w:val="007202C0"/>
    <w:rsid w:val="007258D0"/>
    <w:rsid w:val="007273F8"/>
    <w:rsid w:val="00731015"/>
    <w:rsid w:val="00733220"/>
    <w:rsid w:val="0074453F"/>
    <w:rsid w:val="00760D53"/>
    <w:rsid w:val="007613E3"/>
    <w:rsid w:val="00764EF7"/>
    <w:rsid w:val="0076501C"/>
    <w:rsid w:val="00767B8F"/>
    <w:rsid w:val="0077050C"/>
    <w:rsid w:val="00772E53"/>
    <w:rsid w:val="00775EFA"/>
    <w:rsid w:val="0077623A"/>
    <w:rsid w:val="00791FE5"/>
    <w:rsid w:val="007A2C15"/>
    <w:rsid w:val="007B2517"/>
    <w:rsid w:val="007B4F7D"/>
    <w:rsid w:val="007B6C75"/>
    <w:rsid w:val="007C1730"/>
    <w:rsid w:val="007C63A2"/>
    <w:rsid w:val="007C733E"/>
    <w:rsid w:val="007C76F3"/>
    <w:rsid w:val="007D0E6F"/>
    <w:rsid w:val="007D1AE9"/>
    <w:rsid w:val="007D65E1"/>
    <w:rsid w:val="007E3A52"/>
    <w:rsid w:val="007E536F"/>
    <w:rsid w:val="007E68B5"/>
    <w:rsid w:val="007F2C16"/>
    <w:rsid w:val="007F3C3B"/>
    <w:rsid w:val="007F3D0C"/>
    <w:rsid w:val="00800BF8"/>
    <w:rsid w:val="00805935"/>
    <w:rsid w:val="00810691"/>
    <w:rsid w:val="0081091C"/>
    <w:rsid w:val="0081233E"/>
    <w:rsid w:val="00823BF1"/>
    <w:rsid w:val="00824A9C"/>
    <w:rsid w:val="00824BC3"/>
    <w:rsid w:val="0082516B"/>
    <w:rsid w:val="00825934"/>
    <w:rsid w:val="00826573"/>
    <w:rsid w:val="00836FE0"/>
    <w:rsid w:val="008378F5"/>
    <w:rsid w:val="00844DB7"/>
    <w:rsid w:val="00847338"/>
    <w:rsid w:val="0085067E"/>
    <w:rsid w:val="00852D0E"/>
    <w:rsid w:val="00852F95"/>
    <w:rsid w:val="00854FB9"/>
    <w:rsid w:val="00857529"/>
    <w:rsid w:val="00871B23"/>
    <w:rsid w:val="00874561"/>
    <w:rsid w:val="00885F1D"/>
    <w:rsid w:val="008A11CB"/>
    <w:rsid w:val="008A7BF0"/>
    <w:rsid w:val="008B65EB"/>
    <w:rsid w:val="008B7A3C"/>
    <w:rsid w:val="008C2A54"/>
    <w:rsid w:val="008D012B"/>
    <w:rsid w:val="008D1C1A"/>
    <w:rsid w:val="008D70D8"/>
    <w:rsid w:val="008F0918"/>
    <w:rsid w:val="00913A4A"/>
    <w:rsid w:val="00921AFE"/>
    <w:rsid w:val="009221A3"/>
    <w:rsid w:val="00930046"/>
    <w:rsid w:val="00933447"/>
    <w:rsid w:val="009367FB"/>
    <w:rsid w:val="009403C4"/>
    <w:rsid w:val="009406D0"/>
    <w:rsid w:val="0094470F"/>
    <w:rsid w:val="00961FBB"/>
    <w:rsid w:val="00963F05"/>
    <w:rsid w:val="00966FC0"/>
    <w:rsid w:val="00970F5A"/>
    <w:rsid w:val="00971A40"/>
    <w:rsid w:val="00975C2E"/>
    <w:rsid w:val="00976210"/>
    <w:rsid w:val="00984C08"/>
    <w:rsid w:val="009879CE"/>
    <w:rsid w:val="00990A83"/>
    <w:rsid w:val="009A2B5D"/>
    <w:rsid w:val="009A3653"/>
    <w:rsid w:val="009A36A2"/>
    <w:rsid w:val="009A3E2A"/>
    <w:rsid w:val="009A4836"/>
    <w:rsid w:val="009A4EEB"/>
    <w:rsid w:val="009A6887"/>
    <w:rsid w:val="009B1047"/>
    <w:rsid w:val="009B1F61"/>
    <w:rsid w:val="009B381E"/>
    <w:rsid w:val="009B505B"/>
    <w:rsid w:val="009B527B"/>
    <w:rsid w:val="009B5AD3"/>
    <w:rsid w:val="009C37E0"/>
    <w:rsid w:val="009C3BDD"/>
    <w:rsid w:val="009C7E9A"/>
    <w:rsid w:val="009D1190"/>
    <w:rsid w:val="009D14D3"/>
    <w:rsid w:val="009E2DC4"/>
    <w:rsid w:val="009E7A58"/>
    <w:rsid w:val="009F77B6"/>
    <w:rsid w:val="00A00213"/>
    <w:rsid w:val="00A07960"/>
    <w:rsid w:val="00A1197A"/>
    <w:rsid w:val="00A16E53"/>
    <w:rsid w:val="00A17B52"/>
    <w:rsid w:val="00A225DB"/>
    <w:rsid w:val="00A26159"/>
    <w:rsid w:val="00A3757A"/>
    <w:rsid w:val="00A4062B"/>
    <w:rsid w:val="00A40D1F"/>
    <w:rsid w:val="00A46DF3"/>
    <w:rsid w:val="00A46F4E"/>
    <w:rsid w:val="00A50813"/>
    <w:rsid w:val="00A5265C"/>
    <w:rsid w:val="00A60836"/>
    <w:rsid w:val="00A74A62"/>
    <w:rsid w:val="00A87B72"/>
    <w:rsid w:val="00A87F3C"/>
    <w:rsid w:val="00A90BDC"/>
    <w:rsid w:val="00AA6F3D"/>
    <w:rsid w:val="00AB2A0F"/>
    <w:rsid w:val="00AC42C5"/>
    <w:rsid w:val="00AC4D74"/>
    <w:rsid w:val="00AD46AC"/>
    <w:rsid w:val="00AE2E98"/>
    <w:rsid w:val="00AE6C4F"/>
    <w:rsid w:val="00AE74CC"/>
    <w:rsid w:val="00AF14CD"/>
    <w:rsid w:val="00AF1C27"/>
    <w:rsid w:val="00AF2DBB"/>
    <w:rsid w:val="00AF4D00"/>
    <w:rsid w:val="00AF6E4E"/>
    <w:rsid w:val="00B00809"/>
    <w:rsid w:val="00B07670"/>
    <w:rsid w:val="00B17A59"/>
    <w:rsid w:val="00B17C7B"/>
    <w:rsid w:val="00B22FFC"/>
    <w:rsid w:val="00B23516"/>
    <w:rsid w:val="00B25F90"/>
    <w:rsid w:val="00B304ED"/>
    <w:rsid w:val="00B331F3"/>
    <w:rsid w:val="00B37328"/>
    <w:rsid w:val="00B450CE"/>
    <w:rsid w:val="00B5139B"/>
    <w:rsid w:val="00B52355"/>
    <w:rsid w:val="00B52D5D"/>
    <w:rsid w:val="00B56A7A"/>
    <w:rsid w:val="00B57537"/>
    <w:rsid w:val="00B65D2B"/>
    <w:rsid w:val="00B70980"/>
    <w:rsid w:val="00B77219"/>
    <w:rsid w:val="00B77F9F"/>
    <w:rsid w:val="00B86CFC"/>
    <w:rsid w:val="00B9165C"/>
    <w:rsid w:val="00B933D9"/>
    <w:rsid w:val="00B94DF7"/>
    <w:rsid w:val="00B97E5C"/>
    <w:rsid w:val="00BA4A77"/>
    <w:rsid w:val="00BB2B7E"/>
    <w:rsid w:val="00BC1CBA"/>
    <w:rsid w:val="00BC406D"/>
    <w:rsid w:val="00BC42B3"/>
    <w:rsid w:val="00BC6F16"/>
    <w:rsid w:val="00BD369B"/>
    <w:rsid w:val="00BE20A5"/>
    <w:rsid w:val="00BE23C9"/>
    <w:rsid w:val="00BE7081"/>
    <w:rsid w:val="00BF6650"/>
    <w:rsid w:val="00C1275A"/>
    <w:rsid w:val="00C1688C"/>
    <w:rsid w:val="00C2214A"/>
    <w:rsid w:val="00C30379"/>
    <w:rsid w:val="00C33DE2"/>
    <w:rsid w:val="00C46011"/>
    <w:rsid w:val="00C5143D"/>
    <w:rsid w:val="00C519F9"/>
    <w:rsid w:val="00C54EC6"/>
    <w:rsid w:val="00C57FD9"/>
    <w:rsid w:val="00C60F03"/>
    <w:rsid w:val="00C724CC"/>
    <w:rsid w:val="00C80978"/>
    <w:rsid w:val="00C80E79"/>
    <w:rsid w:val="00C85243"/>
    <w:rsid w:val="00C9695A"/>
    <w:rsid w:val="00CB0A85"/>
    <w:rsid w:val="00CB5232"/>
    <w:rsid w:val="00CB5B32"/>
    <w:rsid w:val="00CC38D9"/>
    <w:rsid w:val="00CD7480"/>
    <w:rsid w:val="00CE0D99"/>
    <w:rsid w:val="00CE415F"/>
    <w:rsid w:val="00CE79D1"/>
    <w:rsid w:val="00CF033A"/>
    <w:rsid w:val="00D03657"/>
    <w:rsid w:val="00D174B3"/>
    <w:rsid w:val="00D23E34"/>
    <w:rsid w:val="00D3015E"/>
    <w:rsid w:val="00D30A98"/>
    <w:rsid w:val="00D312C4"/>
    <w:rsid w:val="00D330B9"/>
    <w:rsid w:val="00D35418"/>
    <w:rsid w:val="00D37800"/>
    <w:rsid w:val="00D45711"/>
    <w:rsid w:val="00D60543"/>
    <w:rsid w:val="00D660C9"/>
    <w:rsid w:val="00D71CB7"/>
    <w:rsid w:val="00D745CA"/>
    <w:rsid w:val="00D75843"/>
    <w:rsid w:val="00D81125"/>
    <w:rsid w:val="00D82971"/>
    <w:rsid w:val="00D87713"/>
    <w:rsid w:val="00D938DE"/>
    <w:rsid w:val="00D9409A"/>
    <w:rsid w:val="00D95623"/>
    <w:rsid w:val="00D95842"/>
    <w:rsid w:val="00DA3A8D"/>
    <w:rsid w:val="00DA7D30"/>
    <w:rsid w:val="00DB136A"/>
    <w:rsid w:val="00DB7FCF"/>
    <w:rsid w:val="00DC0838"/>
    <w:rsid w:val="00DC09EF"/>
    <w:rsid w:val="00DC6AEE"/>
    <w:rsid w:val="00DC73A0"/>
    <w:rsid w:val="00DD3773"/>
    <w:rsid w:val="00DD64CF"/>
    <w:rsid w:val="00DE1BBD"/>
    <w:rsid w:val="00DE228F"/>
    <w:rsid w:val="00DE3123"/>
    <w:rsid w:val="00DE7A80"/>
    <w:rsid w:val="00DF0CA4"/>
    <w:rsid w:val="00DF0CE2"/>
    <w:rsid w:val="00DF321B"/>
    <w:rsid w:val="00E00CE4"/>
    <w:rsid w:val="00E01EC8"/>
    <w:rsid w:val="00E11E6C"/>
    <w:rsid w:val="00E12F1F"/>
    <w:rsid w:val="00E13E4F"/>
    <w:rsid w:val="00E168D6"/>
    <w:rsid w:val="00E251FE"/>
    <w:rsid w:val="00E25C21"/>
    <w:rsid w:val="00E330EB"/>
    <w:rsid w:val="00E35699"/>
    <w:rsid w:val="00E42E83"/>
    <w:rsid w:val="00E4434C"/>
    <w:rsid w:val="00E453EA"/>
    <w:rsid w:val="00E55033"/>
    <w:rsid w:val="00E567CF"/>
    <w:rsid w:val="00E61ACF"/>
    <w:rsid w:val="00E64401"/>
    <w:rsid w:val="00E67AA5"/>
    <w:rsid w:val="00E71C51"/>
    <w:rsid w:val="00E72A9C"/>
    <w:rsid w:val="00E7468B"/>
    <w:rsid w:val="00E74973"/>
    <w:rsid w:val="00E76EFA"/>
    <w:rsid w:val="00E8098B"/>
    <w:rsid w:val="00E866D3"/>
    <w:rsid w:val="00E87809"/>
    <w:rsid w:val="00E96072"/>
    <w:rsid w:val="00EA0D4A"/>
    <w:rsid w:val="00EA5189"/>
    <w:rsid w:val="00EB7EEE"/>
    <w:rsid w:val="00ED7A56"/>
    <w:rsid w:val="00EE64BE"/>
    <w:rsid w:val="00EE7032"/>
    <w:rsid w:val="00F00365"/>
    <w:rsid w:val="00F0121C"/>
    <w:rsid w:val="00F019B1"/>
    <w:rsid w:val="00F03B9B"/>
    <w:rsid w:val="00F0461E"/>
    <w:rsid w:val="00F10A59"/>
    <w:rsid w:val="00F11486"/>
    <w:rsid w:val="00F1258F"/>
    <w:rsid w:val="00F21750"/>
    <w:rsid w:val="00F24210"/>
    <w:rsid w:val="00F243DA"/>
    <w:rsid w:val="00F34C57"/>
    <w:rsid w:val="00F402E0"/>
    <w:rsid w:val="00F440EA"/>
    <w:rsid w:val="00F4764E"/>
    <w:rsid w:val="00F47EE3"/>
    <w:rsid w:val="00F53EA5"/>
    <w:rsid w:val="00F61DC8"/>
    <w:rsid w:val="00F639C2"/>
    <w:rsid w:val="00F73106"/>
    <w:rsid w:val="00F90501"/>
    <w:rsid w:val="00F90B33"/>
    <w:rsid w:val="00F93647"/>
    <w:rsid w:val="00F952F2"/>
    <w:rsid w:val="00F971A9"/>
    <w:rsid w:val="00F97853"/>
    <w:rsid w:val="00FA2C21"/>
    <w:rsid w:val="00FB5A75"/>
    <w:rsid w:val="00FC616F"/>
    <w:rsid w:val="00FC61A4"/>
    <w:rsid w:val="00FC6342"/>
    <w:rsid w:val="00FD5B56"/>
    <w:rsid w:val="00FE53E3"/>
    <w:rsid w:val="00FF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8C6"/>
  <w15:docId w15:val="{9356731D-9A90-4578-885D-15E6A6D9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75"/>
    <w:rPr>
      <w:rFonts w:ascii="Times New Roman" w:hAnsi="Times New Roman"/>
      <w:sz w:val="24"/>
      <w:szCs w:val="24"/>
    </w:rPr>
  </w:style>
  <w:style w:type="paragraph" w:styleId="3">
    <w:name w:val="heading 3"/>
    <w:basedOn w:val="a"/>
    <w:link w:val="30"/>
    <w:uiPriority w:val="9"/>
    <w:qFormat/>
    <w:rsid w:val="00445B3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EB7"/>
    <w:pPr>
      <w:spacing w:after="200" w:line="276" w:lineRule="auto"/>
      <w:ind w:left="720"/>
      <w:contextualSpacing/>
    </w:pPr>
    <w:rPr>
      <w:rFonts w:ascii="Calibri" w:hAnsi="Calibri"/>
      <w:sz w:val="22"/>
      <w:szCs w:val="22"/>
      <w:lang w:eastAsia="en-US"/>
    </w:rPr>
  </w:style>
  <w:style w:type="character" w:customStyle="1" w:styleId="text1">
    <w:name w:val="text1"/>
    <w:rsid w:val="00E8098B"/>
    <w:rPr>
      <w:rFonts w:ascii="Arial" w:hAnsi="Arial" w:cs="Arial" w:hint="default"/>
      <w:color w:val="605847"/>
      <w:sz w:val="18"/>
      <w:szCs w:val="18"/>
    </w:rPr>
  </w:style>
  <w:style w:type="character" w:styleId="a4">
    <w:name w:val="Hyperlink"/>
    <w:uiPriority w:val="99"/>
    <w:semiHidden/>
    <w:unhideWhenUsed/>
    <w:rsid w:val="000F5ECB"/>
    <w:rPr>
      <w:strike w:val="0"/>
      <w:dstrike w:val="0"/>
      <w:color w:val="5F8640"/>
      <w:u w:val="none"/>
      <w:effect w:val="none"/>
    </w:rPr>
  </w:style>
  <w:style w:type="character" w:customStyle="1" w:styleId="textdoc">
    <w:name w:val="textdoc"/>
    <w:rsid w:val="00674EB3"/>
  </w:style>
  <w:style w:type="table" w:styleId="a5">
    <w:name w:val="Table Grid"/>
    <w:basedOn w:val="a1"/>
    <w:uiPriority w:val="39"/>
    <w:rsid w:val="004C6878"/>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text">
    <w:name w:val="bigtext"/>
    <w:rsid w:val="00555E64"/>
  </w:style>
  <w:style w:type="paragraph" w:styleId="a6">
    <w:name w:val="footnote text"/>
    <w:basedOn w:val="a"/>
    <w:link w:val="a7"/>
    <w:uiPriority w:val="99"/>
    <w:unhideWhenUsed/>
    <w:rsid w:val="00660B2E"/>
    <w:rPr>
      <w:rFonts w:ascii="Calibri" w:hAnsi="Calibri"/>
      <w:lang w:eastAsia="en-US"/>
    </w:rPr>
  </w:style>
  <w:style w:type="character" w:customStyle="1" w:styleId="a7">
    <w:name w:val="Текст сноски Знак"/>
    <w:basedOn w:val="a0"/>
    <w:link w:val="a6"/>
    <w:uiPriority w:val="99"/>
    <w:rsid w:val="00660B2E"/>
    <w:rPr>
      <w:sz w:val="24"/>
      <w:szCs w:val="24"/>
      <w:lang w:eastAsia="en-US"/>
    </w:rPr>
  </w:style>
  <w:style w:type="character" w:styleId="a8">
    <w:name w:val="footnote reference"/>
    <w:basedOn w:val="a0"/>
    <w:uiPriority w:val="99"/>
    <w:unhideWhenUsed/>
    <w:rsid w:val="00660B2E"/>
    <w:rPr>
      <w:vertAlign w:val="superscript"/>
    </w:rPr>
  </w:style>
  <w:style w:type="character" w:customStyle="1" w:styleId="shorttext">
    <w:name w:val="short_text"/>
    <w:basedOn w:val="a0"/>
    <w:rsid w:val="00356875"/>
  </w:style>
  <w:style w:type="paragraph" w:styleId="a9">
    <w:name w:val="Balloon Text"/>
    <w:basedOn w:val="a"/>
    <w:link w:val="aa"/>
    <w:uiPriority w:val="99"/>
    <w:semiHidden/>
    <w:unhideWhenUsed/>
    <w:rsid w:val="00966FC0"/>
    <w:rPr>
      <w:rFonts w:ascii="Tahoma" w:hAnsi="Tahoma" w:cs="Tahoma"/>
      <w:sz w:val="16"/>
      <w:szCs w:val="16"/>
    </w:rPr>
  </w:style>
  <w:style w:type="character" w:customStyle="1" w:styleId="aa">
    <w:name w:val="Текст выноски Знак"/>
    <w:basedOn w:val="a0"/>
    <w:link w:val="a9"/>
    <w:uiPriority w:val="99"/>
    <w:semiHidden/>
    <w:rsid w:val="00966FC0"/>
    <w:rPr>
      <w:rFonts w:ascii="Tahoma" w:hAnsi="Tahoma" w:cs="Tahoma"/>
      <w:sz w:val="16"/>
      <w:szCs w:val="16"/>
    </w:rPr>
  </w:style>
  <w:style w:type="character" w:styleId="ab">
    <w:name w:val="annotation reference"/>
    <w:basedOn w:val="a0"/>
    <w:uiPriority w:val="99"/>
    <w:semiHidden/>
    <w:unhideWhenUsed/>
    <w:rsid w:val="00C33DE2"/>
    <w:rPr>
      <w:sz w:val="16"/>
      <w:szCs w:val="16"/>
    </w:rPr>
  </w:style>
  <w:style w:type="paragraph" w:styleId="ac">
    <w:name w:val="annotation text"/>
    <w:basedOn w:val="a"/>
    <w:link w:val="ad"/>
    <w:uiPriority w:val="99"/>
    <w:semiHidden/>
    <w:unhideWhenUsed/>
    <w:rsid w:val="00C33DE2"/>
    <w:rPr>
      <w:sz w:val="20"/>
      <w:szCs w:val="20"/>
    </w:rPr>
  </w:style>
  <w:style w:type="character" w:customStyle="1" w:styleId="ad">
    <w:name w:val="Текст примечания Знак"/>
    <w:basedOn w:val="a0"/>
    <w:link w:val="ac"/>
    <w:uiPriority w:val="99"/>
    <w:semiHidden/>
    <w:rsid w:val="00C33DE2"/>
    <w:rPr>
      <w:rFonts w:ascii="Times New Roman" w:hAnsi="Times New Roman"/>
    </w:rPr>
  </w:style>
  <w:style w:type="paragraph" w:styleId="ae">
    <w:name w:val="annotation subject"/>
    <w:basedOn w:val="ac"/>
    <w:next w:val="ac"/>
    <w:link w:val="af"/>
    <w:uiPriority w:val="99"/>
    <w:semiHidden/>
    <w:unhideWhenUsed/>
    <w:rsid w:val="00C33DE2"/>
    <w:rPr>
      <w:b/>
      <w:bCs/>
    </w:rPr>
  </w:style>
  <w:style w:type="character" w:customStyle="1" w:styleId="af">
    <w:name w:val="Тема примечания Знак"/>
    <w:basedOn w:val="ad"/>
    <w:link w:val="ae"/>
    <w:uiPriority w:val="99"/>
    <w:semiHidden/>
    <w:rsid w:val="00C33DE2"/>
    <w:rPr>
      <w:rFonts w:ascii="Times New Roman" w:hAnsi="Times New Roman"/>
      <w:b/>
      <w:bCs/>
    </w:rPr>
  </w:style>
  <w:style w:type="paragraph" w:styleId="af0">
    <w:name w:val="Revision"/>
    <w:hidden/>
    <w:uiPriority w:val="99"/>
    <w:semiHidden/>
    <w:rsid w:val="00C33DE2"/>
    <w:rPr>
      <w:rFonts w:ascii="Times New Roman" w:hAnsi="Times New Roman"/>
      <w:sz w:val="24"/>
      <w:szCs w:val="24"/>
    </w:rPr>
  </w:style>
  <w:style w:type="character" w:customStyle="1" w:styleId="30">
    <w:name w:val="Заголовок 3 Знак"/>
    <w:basedOn w:val="a0"/>
    <w:link w:val="3"/>
    <w:uiPriority w:val="9"/>
    <w:rsid w:val="00445B3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55">
      <w:bodyDiv w:val="1"/>
      <w:marLeft w:val="0"/>
      <w:marRight w:val="0"/>
      <w:marTop w:val="0"/>
      <w:marBottom w:val="0"/>
      <w:divBdr>
        <w:top w:val="none" w:sz="0" w:space="0" w:color="auto"/>
        <w:left w:val="none" w:sz="0" w:space="0" w:color="auto"/>
        <w:bottom w:val="none" w:sz="0" w:space="0" w:color="auto"/>
        <w:right w:val="none" w:sz="0" w:space="0" w:color="auto"/>
      </w:divBdr>
    </w:div>
    <w:div w:id="13968697">
      <w:bodyDiv w:val="1"/>
      <w:marLeft w:val="0"/>
      <w:marRight w:val="0"/>
      <w:marTop w:val="0"/>
      <w:marBottom w:val="0"/>
      <w:divBdr>
        <w:top w:val="none" w:sz="0" w:space="0" w:color="auto"/>
        <w:left w:val="none" w:sz="0" w:space="0" w:color="auto"/>
        <w:bottom w:val="none" w:sz="0" w:space="0" w:color="auto"/>
        <w:right w:val="none" w:sz="0" w:space="0" w:color="auto"/>
      </w:divBdr>
    </w:div>
    <w:div w:id="134642053">
      <w:bodyDiv w:val="1"/>
      <w:marLeft w:val="0"/>
      <w:marRight w:val="0"/>
      <w:marTop w:val="0"/>
      <w:marBottom w:val="0"/>
      <w:divBdr>
        <w:top w:val="none" w:sz="0" w:space="0" w:color="auto"/>
        <w:left w:val="none" w:sz="0" w:space="0" w:color="auto"/>
        <w:bottom w:val="none" w:sz="0" w:space="0" w:color="auto"/>
        <w:right w:val="none" w:sz="0" w:space="0" w:color="auto"/>
      </w:divBdr>
    </w:div>
    <w:div w:id="189530428">
      <w:bodyDiv w:val="1"/>
      <w:marLeft w:val="0"/>
      <w:marRight w:val="0"/>
      <w:marTop w:val="0"/>
      <w:marBottom w:val="0"/>
      <w:divBdr>
        <w:top w:val="none" w:sz="0" w:space="0" w:color="auto"/>
        <w:left w:val="none" w:sz="0" w:space="0" w:color="auto"/>
        <w:bottom w:val="none" w:sz="0" w:space="0" w:color="auto"/>
        <w:right w:val="none" w:sz="0" w:space="0" w:color="auto"/>
      </w:divBdr>
    </w:div>
    <w:div w:id="338194884">
      <w:bodyDiv w:val="1"/>
      <w:marLeft w:val="0"/>
      <w:marRight w:val="0"/>
      <w:marTop w:val="0"/>
      <w:marBottom w:val="0"/>
      <w:divBdr>
        <w:top w:val="none" w:sz="0" w:space="0" w:color="auto"/>
        <w:left w:val="none" w:sz="0" w:space="0" w:color="auto"/>
        <w:bottom w:val="none" w:sz="0" w:space="0" w:color="auto"/>
        <w:right w:val="none" w:sz="0" w:space="0" w:color="auto"/>
      </w:divBdr>
    </w:div>
    <w:div w:id="387581176">
      <w:bodyDiv w:val="1"/>
      <w:marLeft w:val="0"/>
      <w:marRight w:val="0"/>
      <w:marTop w:val="0"/>
      <w:marBottom w:val="0"/>
      <w:divBdr>
        <w:top w:val="none" w:sz="0" w:space="0" w:color="auto"/>
        <w:left w:val="none" w:sz="0" w:space="0" w:color="auto"/>
        <w:bottom w:val="none" w:sz="0" w:space="0" w:color="auto"/>
        <w:right w:val="none" w:sz="0" w:space="0" w:color="auto"/>
      </w:divBdr>
    </w:div>
    <w:div w:id="452481723">
      <w:bodyDiv w:val="1"/>
      <w:marLeft w:val="0"/>
      <w:marRight w:val="0"/>
      <w:marTop w:val="0"/>
      <w:marBottom w:val="0"/>
      <w:divBdr>
        <w:top w:val="none" w:sz="0" w:space="0" w:color="auto"/>
        <w:left w:val="none" w:sz="0" w:space="0" w:color="auto"/>
        <w:bottom w:val="none" w:sz="0" w:space="0" w:color="auto"/>
        <w:right w:val="none" w:sz="0" w:space="0" w:color="auto"/>
      </w:divBdr>
      <w:divsChild>
        <w:div w:id="2051345433">
          <w:marLeft w:val="0"/>
          <w:marRight w:val="0"/>
          <w:marTop w:val="0"/>
          <w:marBottom w:val="0"/>
          <w:divBdr>
            <w:top w:val="none" w:sz="0" w:space="0" w:color="auto"/>
            <w:left w:val="none" w:sz="0" w:space="0" w:color="auto"/>
            <w:bottom w:val="none" w:sz="0" w:space="0" w:color="auto"/>
            <w:right w:val="none" w:sz="0" w:space="0" w:color="auto"/>
          </w:divBdr>
          <w:divsChild>
            <w:div w:id="1400205963">
              <w:marLeft w:val="0"/>
              <w:marRight w:val="0"/>
              <w:marTop w:val="0"/>
              <w:marBottom w:val="0"/>
              <w:divBdr>
                <w:top w:val="none" w:sz="0" w:space="0" w:color="auto"/>
                <w:left w:val="none" w:sz="0" w:space="0" w:color="auto"/>
                <w:bottom w:val="none" w:sz="0" w:space="0" w:color="auto"/>
                <w:right w:val="none" w:sz="0" w:space="0" w:color="auto"/>
              </w:divBdr>
              <w:divsChild>
                <w:div w:id="974792625">
                  <w:marLeft w:val="0"/>
                  <w:marRight w:val="0"/>
                  <w:marTop w:val="0"/>
                  <w:marBottom w:val="0"/>
                  <w:divBdr>
                    <w:top w:val="none" w:sz="0" w:space="0" w:color="auto"/>
                    <w:left w:val="none" w:sz="0" w:space="0" w:color="auto"/>
                    <w:bottom w:val="none" w:sz="0" w:space="0" w:color="auto"/>
                    <w:right w:val="none" w:sz="0" w:space="0" w:color="auto"/>
                  </w:divBdr>
                  <w:divsChild>
                    <w:div w:id="1678463226">
                      <w:marLeft w:val="0"/>
                      <w:marRight w:val="0"/>
                      <w:marTop w:val="0"/>
                      <w:marBottom w:val="0"/>
                      <w:divBdr>
                        <w:top w:val="none" w:sz="0" w:space="0" w:color="auto"/>
                        <w:left w:val="none" w:sz="0" w:space="0" w:color="auto"/>
                        <w:bottom w:val="none" w:sz="0" w:space="0" w:color="auto"/>
                        <w:right w:val="none" w:sz="0" w:space="0" w:color="auto"/>
                      </w:divBdr>
                      <w:divsChild>
                        <w:div w:id="1024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2323">
          <w:marLeft w:val="0"/>
          <w:marRight w:val="0"/>
          <w:marTop w:val="0"/>
          <w:marBottom w:val="0"/>
          <w:divBdr>
            <w:top w:val="none" w:sz="0" w:space="0" w:color="auto"/>
            <w:left w:val="none" w:sz="0" w:space="0" w:color="auto"/>
            <w:bottom w:val="none" w:sz="0" w:space="0" w:color="auto"/>
            <w:right w:val="none" w:sz="0" w:space="0" w:color="auto"/>
          </w:divBdr>
          <w:divsChild>
            <w:div w:id="1907064427">
              <w:marLeft w:val="0"/>
              <w:marRight w:val="0"/>
              <w:marTop w:val="0"/>
              <w:marBottom w:val="0"/>
              <w:divBdr>
                <w:top w:val="none" w:sz="0" w:space="0" w:color="auto"/>
                <w:left w:val="none" w:sz="0" w:space="0" w:color="auto"/>
                <w:bottom w:val="none" w:sz="0" w:space="0" w:color="auto"/>
                <w:right w:val="none" w:sz="0" w:space="0" w:color="auto"/>
              </w:divBdr>
              <w:divsChild>
                <w:div w:id="15428442">
                  <w:marLeft w:val="0"/>
                  <w:marRight w:val="0"/>
                  <w:marTop w:val="0"/>
                  <w:marBottom w:val="0"/>
                  <w:divBdr>
                    <w:top w:val="none" w:sz="0" w:space="0" w:color="auto"/>
                    <w:left w:val="none" w:sz="0" w:space="0" w:color="auto"/>
                    <w:bottom w:val="none" w:sz="0" w:space="0" w:color="auto"/>
                    <w:right w:val="none" w:sz="0" w:space="0" w:color="auto"/>
                  </w:divBdr>
                  <w:divsChild>
                    <w:div w:id="488449730">
                      <w:marLeft w:val="0"/>
                      <w:marRight w:val="0"/>
                      <w:marTop w:val="0"/>
                      <w:marBottom w:val="0"/>
                      <w:divBdr>
                        <w:top w:val="none" w:sz="0" w:space="0" w:color="auto"/>
                        <w:left w:val="none" w:sz="0" w:space="0" w:color="auto"/>
                        <w:bottom w:val="none" w:sz="0" w:space="0" w:color="auto"/>
                        <w:right w:val="none" w:sz="0" w:space="0" w:color="auto"/>
                      </w:divBdr>
                      <w:divsChild>
                        <w:div w:id="1686856231">
                          <w:marLeft w:val="0"/>
                          <w:marRight w:val="0"/>
                          <w:marTop w:val="0"/>
                          <w:marBottom w:val="0"/>
                          <w:divBdr>
                            <w:top w:val="none" w:sz="0" w:space="0" w:color="auto"/>
                            <w:left w:val="none" w:sz="0" w:space="0" w:color="auto"/>
                            <w:bottom w:val="none" w:sz="0" w:space="0" w:color="auto"/>
                            <w:right w:val="none" w:sz="0" w:space="0" w:color="auto"/>
                          </w:divBdr>
                          <w:divsChild>
                            <w:div w:id="9639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06449">
      <w:bodyDiv w:val="1"/>
      <w:marLeft w:val="0"/>
      <w:marRight w:val="0"/>
      <w:marTop w:val="0"/>
      <w:marBottom w:val="0"/>
      <w:divBdr>
        <w:top w:val="none" w:sz="0" w:space="0" w:color="auto"/>
        <w:left w:val="none" w:sz="0" w:space="0" w:color="auto"/>
        <w:bottom w:val="none" w:sz="0" w:space="0" w:color="auto"/>
        <w:right w:val="none" w:sz="0" w:space="0" w:color="auto"/>
      </w:divBdr>
    </w:div>
    <w:div w:id="485779466">
      <w:bodyDiv w:val="1"/>
      <w:marLeft w:val="0"/>
      <w:marRight w:val="0"/>
      <w:marTop w:val="0"/>
      <w:marBottom w:val="0"/>
      <w:divBdr>
        <w:top w:val="none" w:sz="0" w:space="0" w:color="auto"/>
        <w:left w:val="none" w:sz="0" w:space="0" w:color="auto"/>
        <w:bottom w:val="none" w:sz="0" w:space="0" w:color="auto"/>
        <w:right w:val="none" w:sz="0" w:space="0" w:color="auto"/>
      </w:divBdr>
    </w:div>
    <w:div w:id="503009324">
      <w:bodyDiv w:val="1"/>
      <w:marLeft w:val="0"/>
      <w:marRight w:val="0"/>
      <w:marTop w:val="0"/>
      <w:marBottom w:val="0"/>
      <w:divBdr>
        <w:top w:val="none" w:sz="0" w:space="0" w:color="auto"/>
        <w:left w:val="none" w:sz="0" w:space="0" w:color="auto"/>
        <w:bottom w:val="none" w:sz="0" w:space="0" w:color="auto"/>
        <w:right w:val="none" w:sz="0" w:space="0" w:color="auto"/>
      </w:divBdr>
    </w:div>
    <w:div w:id="637147151">
      <w:bodyDiv w:val="1"/>
      <w:marLeft w:val="0"/>
      <w:marRight w:val="0"/>
      <w:marTop w:val="0"/>
      <w:marBottom w:val="0"/>
      <w:divBdr>
        <w:top w:val="none" w:sz="0" w:space="0" w:color="auto"/>
        <w:left w:val="none" w:sz="0" w:space="0" w:color="auto"/>
        <w:bottom w:val="none" w:sz="0" w:space="0" w:color="auto"/>
        <w:right w:val="none" w:sz="0" w:space="0" w:color="auto"/>
      </w:divBdr>
    </w:div>
    <w:div w:id="895434829">
      <w:bodyDiv w:val="1"/>
      <w:marLeft w:val="0"/>
      <w:marRight w:val="0"/>
      <w:marTop w:val="0"/>
      <w:marBottom w:val="0"/>
      <w:divBdr>
        <w:top w:val="none" w:sz="0" w:space="0" w:color="auto"/>
        <w:left w:val="none" w:sz="0" w:space="0" w:color="auto"/>
        <w:bottom w:val="none" w:sz="0" w:space="0" w:color="auto"/>
        <w:right w:val="none" w:sz="0" w:space="0" w:color="auto"/>
      </w:divBdr>
    </w:div>
    <w:div w:id="899360782">
      <w:bodyDiv w:val="1"/>
      <w:marLeft w:val="0"/>
      <w:marRight w:val="0"/>
      <w:marTop w:val="0"/>
      <w:marBottom w:val="0"/>
      <w:divBdr>
        <w:top w:val="none" w:sz="0" w:space="0" w:color="auto"/>
        <w:left w:val="none" w:sz="0" w:space="0" w:color="auto"/>
        <w:bottom w:val="none" w:sz="0" w:space="0" w:color="auto"/>
        <w:right w:val="none" w:sz="0" w:space="0" w:color="auto"/>
      </w:divBdr>
    </w:div>
    <w:div w:id="969165942">
      <w:bodyDiv w:val="1"/>
      <w:marLeft w:val="0"/>
      <w:marRight w:val="0"/>
      <w:marTop w:val="0"/>
      <w:marBottom w:val="0"/>
      <w:divBdr>
        <w:top w:val="none" w:sz="0" w:space="0" w:color="auto"/>
        <w:left w:val="none" w:sz="0" w:space="0" w:color="auto"/>
        <w:bottom w:val="none" w:sz="0" w:space="0" w:color="auto"/>
        <w:right w:val="none" w:sz="0" w:space="0" w:color="auto"/>
      </w:divBdr>
    </w:div>
    <w:div w:id="971640796">
      <w:bodyDiv w:val="1"/>
      <w:marLeft w:val="0"/>
      <w:marRight w:val="0"/>
      <w:marTop w:val="0"/>
      <w:marBottom w:val="0"/>
      <w:divBdr>
        <w:top w:val="none" w:sz="0" w:space="0" w:color="auto"/>
        <w:left w:val="none" w:sz="0" w:space="0" w:color="auto"/>
        <w:bottom w:val="none" w:sz="0" w:space="0" w:color="auto"/>
        <w:right w:val="none" w:sz="0" w:space="0" w:color="auto"/>
      </w:divBdr>
    </w:div>
    <w:div w:id="1283341645">
      <w:bodyDiv w:val="1"/>
      <w:marLeft w:val="0"/>
      <w:marRight w:val="0"/>
      <w:marTop w:val="0"/>
      <w:marBottom w:val="0"/>
      <w:divBdr>
        <w:top w:val="none" w:sz="0" w:space="0" w:color="auto"/>
        <w:left w:val="none" w:sz="0" w:space="0" w:color="auto"/>
        <w:bottom w:val="none" w:sz="0" w:space="0" w:color="auto"/>
        <w:right w:val="none" w:sz="0" w:space="0" w:color="auto"/>
      </w:divBdr>
    </w:div>
    <w:div w:id="1424104631">
      <w:bodyDiv w:val="1"/>
      <w:marLeft w:val="0"/>
      <w:marRight w:val="0"/>
      <w:marTop w:val="0"/>
      <w:marBottom w:val="0"/>
      <w:divBdr>
        <w:top w:val="none" w:sz="0" w:space="0" w:color="auto"/>
        <w:left w:val="none" w:sz="0" w:space="0" w:color="auto"/>
        <w:bottom w:val="none" w:sz="0" w:space="0" w:color="auto"/>
        <w:right w:val="none" w:sz="0" w:space="0" w:color="auto"/>
      </w:divBdr>
    </w:div>
    <w:div w:id="1441415742">
      <w:bodyDiv w:val="1"/>
      <w:marLeft w:val="0"/>
      <w:marRight w:val="0"/>
      <w:marTop w:val="0"/>
      <w:marBottom w:val="0"/>
      <w:divBdr>
        <w:top w:val="none" w:sz="0" w:space="0" w:color="auto"/>
        <w:left w:val="none" w:sz="0" w:space="0" w:color="auto"/>
        <w:bottom w:val="none" w:sz="0" w:space="0" w:color="auto"/>
        <w:right w:val="none" w:sz="0" w:space="0" w:color="auto"/>
      </w:divBdr>
    </w:div>
    <w:div w:id="1527673045">
      <w:bodyDiv w:val="1"/>
      <w:marLeft w:val="0"/>
      <w:marRight w:val="0"/>
      <w:marTop w:val="0"/>
      <w:marBottom w:val="0"/>
      <w:divBdr>
        <w:top w:val="none" w:sz="0" w:space="0" w:color="auto"/>
        <w:left w:val="none" w:sz="0" w:space="0" w:color="auto"/>
        <w:bottom w:val="none" w:sz="0" w:space="0" w:color="auto"/>
        <w:right w:val="none" w:sz="0" w:space="0" w:color="auto"/>
      </w:divBdr>
      <w:divsChild>
        <w:div w:id="1064064770">
          <w:marLeft w:val="0"/>
          <w:marRight w:val="0"/>
          <w:marTop w:val="300"/>
          <w:marBottom w:val="0"/>
          <w:divBdr>
            <w:top w:val="none" w:sz="0" w:space="0" w:color="auto"/>
            <w:left w:val="none" w:sz="0" w:space="0" w:color="auto"/>
            <w:bottom w:val="none" w:sz="0" w:space="0" w:color="auto"/>
            <w:right w:val="none" w:sz="0" w:space="0" w:color="auto"/>
          </w:divBdr>
        </w:div>
        <w:div w:id="415513733">
          <w:marLeft w:val="630"/>
          <w:marRight w:val="0"/>
          <w:marTop w:val="300"/>
          <w:marBottom w:val="0"/>
          <w:divBdr>
            <w:top w:val="none" w:sz="0" w:space="0" w:color="auto"/>
            <w:left w:val="none" w:sz="0" w:space="0" w:color="auto"/>
            <w:bottom w:val="none" w:sz="0" w:space="0" w:color="auto"/>
            <w:right w:val="none" w:sz="0" w:space="0" w:color="auto"/>
          </w:divBdr>
        </w:div>
      </w:divsChild>
    </w:div>
    <w:div w:id="1707752883">
      <w:bodyDiv w:val="1"/>
      <w:marLeft w:val="0"/>
      <w:marRight w:val="0"/>
      <w:marTop w:val="0"/>
      <w:marBottom w:val="0"/>
      <w:divBdr>
        <w:top w:val="none" w:sz="0" w:space="0" w:color="auto"/>
        <w:left w:val="none" w:sz="0" w:space="0" w:color="auto"/>
        <w:bottom w:val="none" w:sz="0" w:space="0" w:color="auto"/>
        <w:right w:val="none" w:sz="0" w:space="0" w:color="auto"/>
      </w:divBdr>
    </w:div>
    <w:div w:id="1747066145">
      <w:bodyDiv w:val="1"/>
      <w:marLeft w:val="0"/>
      <w:marRight w:val="0"/>
      <w:marTop w:val="0"/>
      <w:marBottom w:val="0"/>
      <w:divBdr>
        <w:top w:val="none" w:sz="0" w:space="0" w:color="auto"/>
        <w:left w:val="none" w:sz="0" w:space="0" w:color="auto"/>
        <w:bottom w:val="none" w:sz="0" w:space="0" w:color="auto"/>
        <w:right w:val="none" w:sz="0" w:space="0" w:color="auto"/>
      </w:divBdr>
    </w:div>
    <w:div w:id="1766345623">
      <w:bodyDiv w:val="1"/>
      <w:marLeft w:val="0"/>
      <w:marRight w:val="0"/>
      <w:marTop w:val="0"/>
      <w:marBottom w:val="0"/>
      <w:divBdr>
        <w:top w:val="none" w:sz="0" w:space="0" w:color="auto"/>
        <w:left w:val="none" w:sz="0" w:space="0" w:color="auto"/>
        <w:bottom w:val="none" w:sz="0" w:space="0" w:color="auto"/>
        <w:right w:val="none" w:sz="0" w:space="0" w:color="auto"/>
      </w:divBdr>
    </w:div>
    <w:div w:id="1825008153">
      <w:bodyDiv w:val="1"/>
      <w:marLeft w:val="0"/>
      <w:marRight w:val="0"/>
      <w:marTop w:val="0"/>
      <w:marBottom w:val="0"/>
      <w:divBdr>
        <w:top w:val="none" w:sz="0" w:space="0" w:color="auto"/>
        <w:left w:val="none" w:sz="0" w:space="0" w:color="auto"/>
        <w:bottom w:val="none" w:sz="0" w:space="0" w:color="auto"/>
        <w:right w:val="none" w:sz="0" w:space="0" w:color="auto"/>
      </w:divBdr>
    </w:div>
    <w:div w:id="1896890777">
      <w:bodyDiv w:val="1"/>
      <w:marLeft w:val="0"/>
      <w:marRight w:val="0"/>
      <w:marTop w:val="0"/>
      <w:marBottom w:val="0"/>
      <w:divBdr>
        <w:top w:val="none" w:sz="0" w:space="0" w:color="auto"/>
        <w:left w:val="none" w:sz="0" w:space="0" w:color="auto"/>
        <w:bottom w:val="none" w:sz="0" w:space="0" w:color="auto"/>
        <w:right w:val="none" w:sz="0" w:space="0" w:color="auto"/>
      </w:divBdr>
    </w:div>
    <w:div w:id="1972905287">
      <w:bodyDiv w:val="1"/>
      <w:marLeft w:val="0"/>
      <w:marRight w:val="0"/>
      <w:marTop w:val="0"/>
      <w:marBottom w:val="0"/>
      <w:divBdr>
        <w:top w:val="none" w:sz="0" w:space="0" w:color="auto"/>
        <w:left w:val="none" w:sz="0" w:space="0" w:color="auto"/>
        <w:bottom w:val="none" w:sz="0" w:space="0" w:color="auto"/>
        <w:right w:val="none" w:sz="0" w:space="0" w:color="auto"/>
      </w:divBdr>
    </w:div>
    <w:div w:id="2041053647">
      <w:bodyDiv w:val="1"/>
      <w:marLeft w:val="0"/>
      <w:marRight w:val="0"/>
      <w:marTop w:val="0"/>
      <w:marBottom w:val="0"/>
      <w:divBdr>
        <w:top w:val="none" w:sz="0" w:space="0" w:color="auto"/>
        <w:left w:val="none" w:sz="0" w:space="0" w:color="auto"/>
        <w:bottom w:val="none" w:sz="0" w:space="0" w:color="auto"/>
        <w:right w:val="none" w:sz="0" w:space="0" w:color="auto"/>
      </w:divBdr>
    </w:div>
    <w:div w:id="2090810199">
      <w:bodyDiv w:val="1"/>
      <w:marLeft w:val="0"/>
      <w:marRight w:val="0"/>
      <w:marTop w:val="0"/>
      <w:marBottom w:val="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sChild>
            <w:div w:id="882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ybka08@bk.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9DB174-0E81-4B7A-B305-B1D99FDC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Links>
    <vt:vector size="72" baseType="variant">
      <vt:variant>
        <vt:i4>7602189</vt:i4>
      </vt:variant>
      <vt:variant>
        <vt:i4>33</vt:i4>
      </vt:variant>
      <vt:variant>
        <vt:i4>0</vt:i4>
      </vt:variant>
      <vt:variant>
        <vt:i4>5</vt:i4>
      </vt:variant>
      <vt:variant>
        <vt:lpwstr>http://www.iea.ras.ru/cntnt/levoe_meny/publikacii/bibliograf1/knigi1/etnoekolog.html</vt:lpwstr>
      </vt:variant>
      <vt:variant>
        <vt:lpwstr/>
      </vt:variant>
      <vt:variant>
        <vt:i4>2228240</vt:i4>
      </vt:variant>
      <vt:variant>
        <vt:i4>30</vt:i4>
      </vt:variant>
      <vt:variant>
        <vt:i4>0</vt:i4>
      </vt:variant>
      <vt:variant>
        <vt:i4>5</vt:i4>
      </vt:variant>
      <vt:variant>
        <vt:lpwstr>http://www.iea.ras.ru/cntnt/levoe_meny/publikacii/bibliograf1/n2000g/etnodemogr.html</vt:lpwstr>
      </vt:variant>
      <vt:variant>
        <vt:lpwstr/>
      </vt:variant>
      <vt:variant>
        <vt:i4>3407925</vt:i4>
      </vt:variant>
      <vt:variant>
        <vt:i4>27</vt:i4>
      </vt:variant>
      <vt:variant>
        <vt:i4>0</vt:i4>
      </vt:variant>
      <vt:variant>
        <vt:i4>5</vt:i4>
      </vt:variant>
      <vt:variant>
        <vt:lpwstr>http://www.iea.ras.ru/cntnt/levoe_meny/publikacii/bibliograf1/n2000g/itogi_pole.html</vt:lpwstr>
      </vt:variant>
      <vt:variant>
        <vt:lpwstr/>
      </vt:variant>
      <vt:variant>
        <vt:i4>786514</vt:i4>
      </vt:variant>
      <vt:variant>
        <vt:i4>24</vt:i4>
      </vt:variant>
      <vt:variant>
        <vt:i4>0</vt:i4>
      </vt:variant>
      <vt:variant>
        <vt:i4>5</vt:i4>
      </vt:variant>
      <vt:variant>
        <vt:lpwstr>http://web1.kunstkamera.ru/siberia/Arzyutov.html</vt:lpwstr>
      </vt:variant>
      <vt:variant>
        <vt:lpwstr/>
      </vt:variant>
      <vt:variant>
        <vt:i4>2490396</vt:i4>
      </vt:variant>
      <vt:variant>
        <vt:i4>21</vt:i4>
      </vt:variant>
      <vt:variant>
        <vt:i4>0</vt:i4>
      </vt:variant>
      <vt:variant>
        <vt:i4>5</vt:i4>
      </vt:variant>
      <vt:variant>
        <vt:lpwstr>http://web1.kunstkamera.ru/siberia/Grachev.html</vt:lpwstr>
      </vt:variant>
      <vt:variant>
        <vt:lpwstr/>
      </vt:variant>
      <vt:variant>
        <vt:i4>5374076</vt:i4>
      </vt:variant>
      <vt:variant>
        <vt:i4>18</vt:i4>
      </vt:variant>
      <vt:variant>
        <vt:i4>0</vt:i4>
      </vt:variant>
      <vt:variant>
        <vt:i4>5</vt:i4>
      </vt:variant>
      <vt:variant>
        <vt:lpwstr>http://web1.kunstkamera.ru/siberia/Dyachenko.html</vt:lpwstr>
      </vt:variant>
      <vt:variant>
        <vt:lpwstr/>
      </vt:variant>
      <vt:variant>
        <vt:i4>5439610</vt:i4>
      </vt:variant>
      <vt:variant>
        <vt:i4>15</vt:i4>
      </vt:variant>
      <vt:variant>
        <vt:i4>0</vt:i4>
      </vt:variant>
      <vt:variant>
        <vt:i4>5</vt:i4>
      </vt:variant>
      <vt:variant>
        <vt:lpwstr>http://ru.wikipedia.org/wiki/%D0%9D%D0%B0%D1%80%D0%BE%D0%B4%D0%BD%D0%BE%D1%81%D1%82%D1%8C</vt:lpwstr>
      </vt:variant>
      <vt:variant>
        <vt:lpwstr/>
      </vt:variant>
      <vt:variant>
        <vt:i4>720928</vt:i4>
      </vt:variant>
      <vt:variant>
        <vt:i4>12</vt:i4>
      </vt:variant>
      <vt:variant>
        <vt:i4>0</vt:i4>
      </vt:variant>
      <vt:variant>
        <vt:i4>5</vt:i4>
      </vt:variant>
      <vt:variant>
        <vt:lpwstr>http://ru.wikipedia.org/wiki/%D0%AD%D1%82%D0%BD%D0%BE%D0%B3%D1%80%D0%B0%D1%84%D0%B8%D1%8F</vt:lpwstr>
      </vt:variant>
      <vt:variant>
        <vt:lpwstr/>
      </vt:variant>
      <vt:variant>
        <vt:i4>2359388</vt:i4>
      </vt:variant>
      <vt:variant>
        <vt:i4>9</vt:i4>
      </vt:variant>
      <vt:variant>
        <vt:i4>0</vt:i4>
      </vt:variant>
      <vt:variant>
        <vt:i4>5</vt:i4>
      </vt:variant>
      <vt:variant>
        <vt:lpwstr>http://ru.wikipedia.org/wiki/%D0%9F%D1%80%D0%B8%D0%B1%D0%B0%D0%B9%D0%BA%D0%B0%D0%BB%D1%8C%D0%B5</vt:lpwstr>
      </vt:variant>
      <vt:variant>
        <vt:lpwstr/>
      </vt:variant>
      <vt:variant>
        <vt:i4>262266</vt:i4>
      </vt:variant>
      <vt:variant>
        <vt:i4>6</vt:i4>
      </vt:variant>
      <vt:variant>
        <vt:i4>0</vt:i4>
      </vt:variant>
      <vt:variant>
        <vt:i4>5</vt:i4>
      </vt:variant>
      <vt:variant>
        <vt:lpwstr>http://ru.wikipedia.org/wiki/%D0%97%D0%B0%D0%BF%D0%B0%D0%B4%D0%BD%D0%B0%D1%8F_%D0%A1%D0%B8%D0%B1%D0%B8%D1%80%D1%8C</vt:lpwstr>
      </vt:variant>
      <vt:variant>
        <vt:lpwstr/>
      </vt:variant>
      <vt:variant>
        <vt:i4>2359302</vt:i4>
      </vt:variant>
      <vt:variant>
        <vt:i4>3</vt:i4>
      </vt:variant>
      <vt:variant>
        <vt:i4>0</vt:i4>
      </vt:variant>
      <vt:variant>
        <vt:i4>5</vt:i4>
      </vt:variant>
      <vt:variant>
        <vt:lpwstr>http://ru.wikipedia.org/wiki/%D0%9F%D1%80%D0%B8%D1%83%D1%80%D0%B0%D0%BB%D1%8C%D0%B5</vt:lpwstr>
      </vt:variant>
      <vt:variant>
        <vt:lpwstr/>
      </vt:variant>
      <vt:variant>
        <vt:i4>524408</vt:i4>
      </vt:variant>
      <vt:variant>
        <vt:i4>0</vt:i4>
      </vt:variant>
      <vt:variant>
        <vt:i4>0</vt:i4>
      </vt:variant>
      <vt:variant>
        <vt:i4>5</vt:i4>
      </vt:variant>
      <vt:variant>
        <vt:lpwstr>http://ru.wikipedia.org/wiki/%D0%9F%D0%BE%D0%B2%D0%BE%D0%BB%D0%B6%D1%8C%D0%B5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Zverdvd.org</cp:lastModifiedBy>
  <cp:revision>3</cp:revision>
  <dcterms:created xsi:type="dcterms:W3CDTF">2020-01-22T12:18:00Z</dcterms:created>
  <dcterms:modified xsi:type="dcterms:W3CDTF">2020-01-22T12:24:00Z</dcterms:modified>
</cp:coreProperties>
</file>